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05" w:rsidRPr="005A1719" w:rsidRDefault="00AF1339" w:rsidP="00D267B9">
      <w:pPr>
        <w:jc w:val="center"/>
        <w:rPr>
          <w:rFonts w:asciiTheme="minorHAnsi" w:hAnsiTheme="minorHAnsi" w:cstheme="minorHAnsi"/>
          <w:b/>
          <w:sz w:val="28"/>
          <w:szCs w:val="28"/>
          <w:lang w:val="en-US"/>
        </w:rPr>
      </w:pPr>
      <w:r>
        <w:rPr>
          <w:rFonts w:asciiTheme="minorHAnsi" w:hAnsiTheme="minorHAnsi" w:cstheme="minorHAnsi"/>
          <w:b/>
          <w:sz w:val="28"/>
          <w:szCs w:val="28"/>
          <w:lang w:val="en-US"/>
        </w:rPr>
        <w:t>LANDMA</w:t>
      </w:r>
      <w:r w:rsidR="00DE2882">
        <w:rPr>
          <w:rFonts w:asciiTheme="minorHAnsi" w:hAnsiTheme="minorHAnsi" w:cstheme="minorHAnsi"/>
          <w:b/>
          <w:sz w:val="28"/>
          <w:szCs w:val="28"/>
          <w:lang w:val="en-US"/>
        </w:rPr>
        <w:t>RK PROPERTY DEVELOPMENT COMPANY</w:t>
      </w:r>
      <w:r w:rsidR="00AB4905" w:rsidRPr="005A1719">
        <w:rPr>
          <w:rFonts w:asciiTheme="minorHAnsi" w:hAnsiTheme="minorHAnsi" w:cstheme="minorHAnsi"/>
          <w:b/>
          <w:sz w:val="28"/>
          <w:szCs w:val="28"/>
          <w:lang w:val="en-US"/>
        </w:rPr>
        <w:t xml:space="preserve"> LIMITED</w:t>
      </w:r>
    </w:p>
    <w:p w:rsidR="001A4D79" w:rsidRPr="005A1719" w:rsidRDefault="001A4D79" w:rsidP="00D267B9">
      <w:pPr>
        <w:jc w:val="center"/>
        <w:rPr>
          <w:rFonts w:asciiTheme="minorHAnsi" w:hAnsiTheme="minorHAnsi" w:cstheme="minorHAnsi"/>
          <w:bCs/>
          <w:i/>
          <w:iCs/>
          <w:sz w:val="26"/>
          <w:szCs w:val="26"/>
          <w:lang w:val="en-US"/>
        </w:rPr>
      </w:pPr>
    </w:p>
    <w:p w:rsidR="009B03B3" w:rsidRPr="00D267B9" w:rsidRDefault="009B03B3" w:rsidP="00D267B9">
      <w:pPr>
        <w:jc w:val="center"/>
        <w:rPr>
          <w:rFonts w:asciiTheme="minorHAnsi" w:hAnsiTheme="minorHAnsi" w:cstheme="minorHAnsi"/>
          <w:b/>
          <w:sz w:val="26"/>
          <w:szCs w:val="26"/>
          <w:u w:val="single"/>
          <w:lang w:val="en-US"/>
        </w:rPr>
      </w:pPr>
    </w:p>
    <w:p w:rsidR="004F4E6A" w:rsidRPr="00D267B9" w:rsidRDefault="00EB2DA4" w:rsidP="00D267B9">
      <w:pPr>
        <w:jc w:val="center"/>
        <w:rPr>
          <w:rFonts w:asciiTheme="minorHAnsi" w:hAnsiTheme="minorHAnsi" w:cstheme="minorHAnsi"/>
          <w:b/>
          <w:sz w:val="26"/>
          <w:szCs w:val="26"/>
          <w:lang w:val="en-US"/>
        </w:rPr>
      </w:pPr>
      <w:r w:rsidRPr="00D267B9">
        <w:rPr>
          <w:rFonts w:asciiTheme="minorHAnsi" w:hAnsiTheme="minorHAnsi" w:cstheme="minorHAnsi"/>
          <w:b/>
          <w:sz w:val="26"/>
          <w:szCs w:val="26"/>
          <w:lang w:val="en-US"/>
        </w:rPr>
        <w:t xml:space="preserve">CODE OF CONDUCT </w:t>
      </w:r>
      <w:r w:rsidR="004F4E6A" w:rsidRPr="00D267B9">
        <w:rPr>
          <w:rFonts w:asciiTheme="minorHAnsi" w:hAnsiTheme="minorHAnsi" w:cstheme="minorHAnsi"/>
          <w:b/>
          <w:sz w:val="26"/>
          <w:szCs w:val="26"/>
          <w:lang w:val="en-US"/>
        </w:rPr>
        <w:t xml:space="preserve">TO REGULATE, MONITOR AND REPORT TRADING BY </w:t>
      </w:r>
      <w:r w:rsidR="00A21114" w:rsidRPr="00D267B9">
        <w:rPr>
          <w:rFonts w:asciiTheme="minorHAnsi" w:hAnsiTheme="minorHAnsi" w:cstheme="minorHAnsi"/>
          <w:b/>
          <w:sz w:val="26"/>
          <w:szCs w:val="26"/>
          <w:lang w:val="en-US"/>
        </w:rPr>
        <w:t>DESIGNATED PERSONS</w:t>
      </w:r>
    </w:p>
    <w:p w:rsidR="00A21114" w:rsidRPr="00D267B9" w:rsidRDefault="00A21114" w:rsidP="00D267B9">
      <w:pPr>
        <w:jc w:val="center"/>
        <w:rPr>
          <w:rFonts w:asciiTheme="minorHAnsi" w:hAnsiTheme="minorHAnsi" w:cstheme="minorHAnsi"/>
          <w:b/>
          <w:sz w:val="26"/>
          <w:szCs w:val="26"/>
          <w:lang w:val="en-US"/>
        </w:rPr>
      </w:pPr>
    </w:p>
    <w:p w:rsidR="00A21114" w:rsidRPr="00D267B9" w:rsidRDefault="00A21114" w:rsidP="00D267B9">
      <w:pPr>
        <w:jc w:val="center"/>
        <w:rPr>
          <w:rFonts w:asciiTheme="minorHAnsi" w:hAnsiTheme="minorHAnsi" w:cstheme="minorHAnsi"/>
          <w:b/>
          <w:sz w:val="26"/>
          <w:szCs w:val="26"/>
        </w:rPr>
      </w:pPr>
      <w:r w:rsidRPr="00D267B9">
        <w:rPr>
          <w:rFonts w:asciiTheme="minorHAnsi" w:hAnsiTheme="minorHAnsi" w:cstheme="minorHAnsi"/>
          <w:i/>
          <w:sz w:val="26"/>
          <w:szCs w:val="26"/>
        </w:rPr>
        <w:t>(</w:t>
      </w:r>
      <w:r w:rsidR="00AF1339">
        <w:rPr>
          <w:rFonts w:asciiTheme="minorHAnsi" w:hAnsiTheme="minorHAnsi" w:cstheme="minorHAnsi"/>
          <w:i/>
          <w:sz w:val="26"/>
          <w:szCs w:val="26"/>
        </w:rPr>
        <w:t>A</w:t>
      </w:r>
      <w:r w:rsidRPr="00D267B9">
        <w:rPr>
          <w:rFonts w:asciiTheme="minorHAnsi" w:hAnsiTheme="minorHAnsi" w:cstheme="minorHAnsi"/>
          <w:i/>
          <w:sz w:val="26"/>
          <w:szCs w:val="26"/>
        </w:rPr>
        <w:t xml:space="preserve">dopted by the Board of Directors at its meeting held on February </w:t>
      </w:r>
      <w:r w:rsidR="00AF1339">
        <w:rPr>
          <w:rFonts w:asciiTheme="minorHAnsi" w:hAnsiTheme="minorHAnsi" w:cstheme="minorHAnsi"/>
          <w:i/>
          <w:sz w:val="26"/>
          <w:szCs w:val="26"/>
        </w:rPr>
        <w:t>14</w:t>
      </w:r>
      <w:r w:rsidRPr="00D267B9">
        <w:rPr>
          <w:rFonts w:asciiTheme="minorHAnsi" w:hAnsiTheme="minorHAnsi" w:cstheme="minorHAnsi"/>
          <w:i/>
          <w:sz w:val="26"/>
          <w:szCs w:val="26"/>
        </w:rPr>
        <w:t>, 2019)</w:t>
      </w:r>
    </w:p>
    <w:p w:rsidR="00A21114" w:rsidRPr="00D267B9" w:rsidRDefault="00A21114" w:rsidP="00D267B9">
      <w:pPr>
        <w:jc w:val="both"/>
        <w:rPr>
          <w:rFonts w:asciiTheme="minorHAnsi" w:hAnsiTheme="minorHAnsi" w:cstheme="minorHAnsi"/>
          <w:b/>
          <w:sz w:val="26"/>
          <w:szCs w:val="26"/>
          <w:lang w:val="en-US"/>
        </w:rPr>
      </w:pPr>
    </w:p>
    <w:p w:rsidR="00D267B9" w:rsidRPr="00D267B9" w:rsidRDefault="00A21114" w:rsidP="00D267B9">
      <w:pPr>
        <w:pStyle w:val="ListParagraph"/>
        <w:numPr>
          <w:ilvl w:val="0"/>
          <w:numId w:val="6"/>
        </w:numPr>
        <w:jc w:val="both"/>
        <w:rPr>
          <w:rFonts w:cstheme="minorHAnsi"/>
          <w:b/>
          <w:sz w:val="26"/>
          <w:szCs w:val="26"/>
        </w:rPr>
      </w:pPr>
      <w:r w:rsidRPr="00D267B9">
        <w:rPr>
          <w:rFonts w:cstheme="minorHAnsi"/>
          <w:sz w:val="26"/>
          <w:szCs w:val="26"/>
        </w:rPr>
        <w:t>Regulation 9(1) of the SEBI (Prohibition of Insider Trading) Regulations, 2015 (“</w:t>
      </w:r>
      <w:r w:rsidRPr="00D267B9">
        <w:rPr>
          <w:rFonts w:cstheme="minorHAnsi"/>
          <w:b/>
          <w:bCs/>
          <w:sz w:val="26"/>
          <w:szCs w:val="26"/>
        </w:rPr>
        <w:t>Regulations</w:t>
      </w:r>
      <w:r w:rsidRPr="00D267B9">
        <w:rPr>
          <w:rFonts w:cstheme="minorHAnsi"/>
          <w:sz w:val="26"/>
          <w:szCs w:val="26"/>
        </w:rPr>
        <w:t>”) requires the Board of Directors of every listed company to ensure that the Chief Executive Officer or managing director shall formulate a code of conduct with their approval to regulate, monitor and report trading by its Designated Persons and their immediate relatives towards achieving compliance with the Regulations, adopting the minimum standards set out in Schedule B to the Regulations, without diluting the provisions of the Regulations in any manner.</w:t>
      </w:r>
    </w:p>
    <w:p w:rsidR="00D267B9" w:rsidRPr="00D267B9" w:rsidRDefault="00D267B9" w:rsidP="00D267B9">
      <w:pPr>
        <w:pStyle w:val="ListParagraph"/>
        <w:ind w:left="360"/>
        <w:jc w:val="both"/>
        <w:rPr>
          <w:rFonts w:cstheme="minorHAnsi"/>
          <w:b/>
          <w:sz w:val="26"/>
          <w:szCs w:val="26"/>
        </w:rPr>
      </w:pPr>
    </w:p>
    <w:p w:rsidR="00D267B9" w:rsidRPr="00D267B9" w:rsidRDefault="00A21114" w:rsidP="00D267B9">
      <w:pPr>
        <w:pStyle w:val="ListParagraph"/>
        <w:numPr>
          <w:ilvl w:val="0"/>
          <w:numId w:val="6"/>
        </w:numPr>
        <w:jc w:val="both"/>
        <w:rPr>
          <w:rFonts w:cstheme="minorHAnsi"/>
          <w:b/>
          <w:sz w:val="26"/>
          <w:szCs w:val="26"/>
        </w:rPr>
      </w:pPr>
      <w:r w:rsidRPr="00D267B9">
        <w:rPr>
          <w:rFonts w:cstheme="minorHAnsi"/>
          <w:sz w:val="26"/>
          <w:szCs w:val="26"/>
        </w:rPr>
        <w:t xml:space="preserve">The Board of Directors of the Company has accordingly approved and adopted this Code of </w:t>
      </w:r>
      <w:r w:rsidR="00B74012" w:rsidRPr="00D267B9">
        <w:rPr>
          <w:rFonts w:cstheme="minorHAnsi"/>
          <w:sz w:val="26"/>
          <w:szCs w:val="26"/>
        </w:rPr>
        <w:t xml:space="preserve">Conduct </w:t>
      </w:r>
      <w:r w:rsidR="00B74012" w:rsidRPr="00D267B9">
        <w:rPr>
          <w:rFonts w:cstheme="minorHAnsi"/>
          <w:bCs/>
          <w:sz w:val="26"/>
          <w:szCs w:val="26"/>
        </w:rPr>
        <w:t xml:space="preserve">to regulate, monitor and report trading by designated persons </w:t>
      </w:r>
      <w:r w:rsidRPr="00D267B9">
        <w:rPr>
          <w:rFonts w:cstheme="minorHAnsi"/>
          <w:sz w:val="26"/>
          <w:szCs w:val="26"/>
        </w:rPr>
        <w:t>(“</w:t>
      </w:r>
      <w:r w:rsidRPr="00D267B9">
        <w:rPr>
          <w:rFonts w:cstheme="minorHAnsi"/>
          <w:b/>
          <w:sz w:val="26"/>
          <w:szCs w:val="26"/>
        </w:rPr>
        <w:t>Code</w:t>
      </w:r>
      <w:r w:rsidR="00B74012" w:rsidRPr="00D267B9">
        <w:rPr>
          <w:rFonts w:cstheme="minorHAnsi"/>
          <w:b/>
          <w:sz w:val="26"/>
          <w:szCs w:val="26"/>
        </w:rPr>
        <w:t xml:space="preserve"> of Conduct</w:t>
      </w:r>
      <w:r w:rsidRPr="00D267B9">
        <w:rPr>
          <w:rFonts w:cstheme="minorHAnsi"/>
          <w:sz w:val="26"/>
          <w:szCs w:val="26"/>
        </w:rPr>
        <w:t>”)</w:t>
      </w:r>
      <w:r w:rsidR="00B74012" w:rsidRPr="00D267B9">
        <w:rPr>
          <w:rFonts w:cstheme="minorHAnsi"/>
          <w:sz w:val="26"/>
          <w:szCs w:val="26"/>
        </w:rPr>
        <w:t>.</w:t>
      </w:r>
    </w:p>
    <w:p w:rsidR="00D267B9" w:rsidRPr="00D267B9" w:rsidRDefault="00D267B9" w:rsidP="00D267B9">
      <w:pPr>
        <w:pStyle w:val="ListParagraph"/>
        <w:rPr>
          <w:rFonts w:cstheme="minorHAnsi"/>
          <w:bCs/>
          <w:sz w:val="26"/>
          <w:szCs w:val="26"/>
        </w:rPr>
      </w:pPr>
    </w:p>
    <w:p w:rsidR="00D267B9" w:rsidRPr="00D267B9" w:rsidRDefault="00A156D8" w:rsidP="00D267B9">
      <w:pPr>
        <w:pStyle w:val="ListParagraph"/>
        <w:numPr>
          <w:ilvl w:val="0"/>
          <w:numId w:val="6"/>
        </w:numPr>
        <w:jc w:val="both"/>
        <w:rPr>
          <w:rFonts w:cstheme="minorHAnsi"/>
          <w:b/>
          <w:sz w:val="26"/>
          <w:szCs w:val="26"/>
        </w:rPr>
      </w:pPr>
      <w:r w:rsidRPr="00D267B9">
        <w:rPr>
          <w:rFonts w:cstheme="minorHAnsi"/>
          <w:bCs/>
          <w:sz w:val="26"/>
          <w:szCs w:val="26"/>
        </w:rPr>
        <w:t>The Designated Persons and their immediate relatives shall be governed by th</w:t>
      </w:r>
      <w:r w:rsidR="005A1719">
        <w:rPr>
          <w:rFonts w:cstheme="minorHAnsi"/>
          <w:bCs/>
          <w:sz w:val="26"/>
          <w:szCs w:val="26"/>
        </w:rPr>
        <w:t>is</w:t>
      </w:r>
      <w:r w:rsidRPr="00D267B9">
        <w:rPr>
          <w:rFonts w:cstheme="minorHAnsi"/>
          <w:bCs/>
          <w:sz w:val="26"/>
          <w:szCs w:val="26"/>
        </w:rPr>
        <w:t xml:space="preserve"> Code of Conduct.</w:t>
      </w:r>
    </w:p>
    <w:p w:rsidR="00D267B9" w:rsidRPr="00D267B9" w:rsidRDefault="00D267B9" w:rsidP="00D267B9">
      <w:pPr>
        <w:pStyle w:val="ListParagraph"/>
        <w:rPr>
          <w:rFonts w:cstheme="minorHAnsi"/>
          <w:sz w:val="26"/>
          <w:szCs w:val="26"/>
        </w:rPr>
      </w:pPr>
    </w:p>
    <w:p w:rsidR="00D267B9" w:rsidRPr="00D267B9" w:rsidRDefault="003F2CC5" w:rsidP="00D267B9">
      <w:pPr>
        <w:pStyle w:val="ListParagraph"/>
        <w:numPr>
          <w:ilvl w:val="0"/>
          <w:numId w:val="6"/>
        </w:numPr>
        <w:jc w:val="both"/>
        <w:rPr>
          <w:rFonts w:cstheme="minorHAnsi"/>
          <w:b/>
          <w:sz w:val="26"/>
          <w:szCs w:val="26"/>
        </w:rPr>
      </w:pPr>
      <w:r w:rsidRPr="00D267B9">
        <w:rPr>
          <w:rFonts w:cstheme="minorHAnsi"/>
          <w:sz w:val="26"/>
          <w:szCs w:val="26"/>
        </w:rPr>
        <w:t>This Code</w:t>
      </w:r>
      <w:r w:rsidR="00F84BEB" w:rsidRPr="00D267B9">
        <w:rPr>
          <w:rFonts w:cstheme="minorHAnsi"/>
          <w:sz w:val="26"/>
          <w:szCs w:val="26"/>
        </w:rPr>
        <w:t>, along with the amendments made</w:t>
      </w:r>
      <w:r w:rsidR="00EB2DA4" w:rsidRPr="00D267B9">
        <w:rPr>
          <w:rFonts w:cstheme="minorHAnsi"/>
          <w:sz w:val="26"/>
          <w:szCs w:val="26"/>
        </w:rPr>
        <w:t xml:space="preserve"> thereto</w:t>
      </w:r>
      <w:r w:rsidR="00F84BEB" w:rsidRPr="00D267B9">
        <w:rPr>
          <w:rFonts w:cstheme="minorHAnsi"/>
          <w:sz w:val="26"/>
          <w:szCs w:val="26"/>
        </w:rPr>
        <w:t>,</w:t>
      </w:r>
      <w:r w:rsidR="00B82C34" w:rsidRPr="00D267B9">
        <w:rPr>
          <w:rFonts w:cstheme="minorHAnsi"/>
          <w:sz w:val="26"/>
          <w:szCs w:val="26"/>
        </w:rPr>
        <w:t xml:space="preserve"> shall </w:t>
      </w:r>
      <w:r w:rsidR="00024A67" w:rsidRPr="00D267B9">
        <w:rPr>
          <w:rFonts w:cstheme="minorHAnsi"/>
          <w:sz w:val="26"/>
          <w:szCs w:val="26"/>
        </w:rPr>
        <w:t xml:space="preserve">come into force with </w:t>
      </w:r>
      <w:r w:rsidR="00E435AC" w:rsidRPr="00D267B9">
        <w:rPr>
          <w:rFonts w:cstheme="minorHAnsi"/>
          <w:sz w:val="26"/>
          <w:szCs w:val="26"/>
        </w:rPr>
        <w:t xml:space="preserve">immediate </w:t>
      </w:r>
      <w:r w:rsidR="003A5185" w:rsidRPr="00D267B9">
        <w:rPr>
          <w:rFonts w:cstheme="minorHAnsi"/>
          <w:sz w:val="26"/>
          <w:szCs w:val="26"/>
        </w:rPr>
        <w:t>effect</w:t>
      </w:r>
      <w:r w:rsidR="001A4D79" w:rsidRPr="00D267B9">
        <w:rPr>
          <w:rFonts w:cstheme="minorHAnsi"/>
          <w:sz w:val="26"/>
          <w:szCs w:val="26"/>
        </w:rPr>
        <w:t>.</w:t>
      </w:r>
      <w:r w:rsidR="00F87978" w:rsidRPr="00D267B9" w:rsidDel="00F87978">
        <w:rPr>
          <w:rFonts w:cstheme="minorHAnsi"/>
          <w:sz w:val="26"/>
          <w:szCs w:val="26"/>
        </w:rPr>
        <w:t xml:space="preserve"> </w:t>
      </w:r>
    </w:p>
    <w:p w:rsidR="00D267B9" w:rsidRPr="00D267B9" w:rsidRDefault="00D267B9" w:rsidP="00D267B9">
      <w:pPr>
        <w:pStyle w:val="ListParagraph"/>
        <w:rPr>
          <w:rFonts w:cstheme="minorHAnsi"/>
          <w:b/>
          <w:sz w:val="26"/>
          <w:szCs w:val="26"/>
        </w:rPr>
      </w:pPr>
    </w:p>
    <w:p w:rsidR="007170F4" w:rsidRDefault="009B70CF" w:rsidP="00D267B9">
      <w:pPr>
        <w:pStyle w:val="ListParagraph"/>
        <w:numPr>
          <w:ilvl w:val="0"/>
          <w:numId w:val="6"/>
        </w:numPr>
        <w:jc w:val="both"/>
        <w:rPr>
          <w:rFonts w:cstheme="minorHAnsi"/>
          <w:b/>
          <w:sz w:val="26"/>
          <w:szCs w:val="26"/>
        </w:rPr>
      </w:pPr>
      <w:r w:rsidRPr="00D267B9">
        <w:rPr>
          <w:rFonts w:cstheme="minorHAnsi"/>
          <w:b/>
          <w:sz w:val="26"/>
          <w:szCs w:val="26"/>
        </w:rPr>
        <w:t>DEFINITIONS</w:t>
      </w:r>
    </w:p>
    <w:p w:rsidR="00D267B9" w:rsidRPr="00D267B9" w:rsidRDefault="00D267B9" w:rsidP="00D267B9">
      <w:pPr>
        <w:pStyle w:val="ListParagraph"/>
        <w:rPr>
          <w:rFonts w:cstheme="minorHAnsi"/>
          <w:b/>
          <w:sz w:val="26"/>
          <w:szCs w:val="26"/>
        </w:rPr>
      </w:pPr>
    </w:p>
    <w:p w:rsidR="001A4D79" w:rsidRPr="00D267B9" w:rsidRDefault="001A4D79"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7170F4" w:rsidRPr="00D267B9">
        <w:rPr>
          <w:rFonts w:asciiTheme="minorHAnsi" w:hAnsiTheme="minorHAnsi" w:cstheme="minorHAnsi"/>
          <w:b/>
          <w:sz w:val="26"/>
          <w:szCs w:val="26"/>
          <w:lang w:val="en-US"/>
        </w:rPr>
        <w:t>C</w:t>
      </w:r>
      <w:r w:rsidRPr="00D267B9">
        <w:rPr>
          <w:rFonts w:asciiTheme="minorHAnsi" w:hAnsiTheme="minorHAnsi" w:cstheme="minorHAnsi"/>
          <w:b/>
          <w:sz w:val="26"/>
          <w:szCs w:val="26"/>
          <w:lang w:val="en-US"/>
        </w:rPr>
        <w:t xml:space="preserve">ompliance </w:t>
      </w:r>
      <w:r w:rsidR="007170F4" w:rsidRPr="00D267B9">
        <w:rPr>
          <w:rFonts w:asciiTheme="minorHAnsi" w:hAnsiTheme="minorHAnsi" w:cstheme="minorHAnsi"/>
          <w:b/>
          <w:sz w:val="26"/>
          <w:szCs w:val="26"/>
          <w:lang w:val="en-US"/>
        </w:rPr>
        <w:t>O</w:t>
      </w:r>
      <w:r w:rsidRPr="00D267B9">
        <w:rPr>
          <w:rFonts w:asciiTheme="minorHAnsi" w:hAnsiTheme="minorHAnsi" w:cstheme="minorHAnsi"/>
          <w:b/>
          <w:sz w:val="26"/>
          <w:szCs w:val="26"/>
          <w:lang w:val="en-US"/>
        </w:rPr>
        <w:t>fficer</w:t>
      </w:r>
      <w:r w:rsidRPr="00D267B9">
        <w:rPr>
          <w:rFonts w:asciiTheme="minorHAnsi" w:hAnsiTheme="minorHAnsi" w:cstheme="minorHAnsi"/>
          <w:sz w:val="26"/>
          <w:szCs w:val="26"/>
          <w:lang w:val="en-US"/>
        </w:rPr>
        <w:t xml:space="preserve">" means </w:t>
      </w:r>
      <w:r w:rsidR="007170F4" w:rsidRPr="00D267B9">
        <w:rPr>
          <w:rFonts w:asciiTheme="minorHAnsi" w:hAnsiTheme="minorHAnsi" w:cstheme="minorHAnsi"/>
          <w:sz w:val="26"/>
          <w:szCs w:val="26"/>
          <w:lang w:val="en-US"/>
        </w:rPr>
        <w:t xml:space="preserve">the </w:t>
      </w:r>
      <w:r w:rsidR="00C64E5F" w:rsidRPr="00D267B9">
        <w:rPr>
          <w:rFonts w:asciiTheme="minorHAnsi" w:hAnsiTheme="minorHAnsi" w:cstheme="minorHAnsi"/>
          <w:sz w:val="26"/>
          <w:szCs w:val="26"/>
          <w:lang w:val="en-US"/>
        </w:rPr>
        <w:t xml:space="preserve">Chief Financial </w:t>
      </w:r>
      <w:r w:rsidR="00E435AC" w:rsidRPr="00D267B9">
        <w:rPr>
          <w:rFonts w:asciiTheme="minorHAnsi" w:hAnsiTheme="minorHAnsi" w:cstheme="minorHAnsi"/>
          <w:sz w:val="26"/>
          <w:szCs w:val="26"/>
          <w:lang w:val="en-US"/>
        </w:rPr>
        <w:t>o</w:t>
      </w:r>
      <w:r w:rsidR="003D584E" w:rsidRPr="00D267B9">
        <w:rPr>
          <w:rFonts w:asciiTheme="minorHAnsi" w:hAnsiTheme="minorHAnsi" w:cstheme="minorHAnsi"/>
          <w:sz w:val="26"/>
          <w:szCs w:val="26"/>
          <w:lang w:val="en-US"/>
        </w:rPr>
        <w:t xml:space="preserve">fficer </w:t>
      </w:r>
      <w:r w:rsidR="00C64E5F" w:rsidRPr="00D267B9">
        <w:rPr>
          <w:rFonts w:asciiTheme="minorHAnsi" w:hAnsiTheme="minorHAnsi" w:cstheme="minorHAnsi"/>
          <w:sz w:val="26"/>
          <w:szCs w:val="26"/>
          <w:lang w:val="en-US"/>
        </w:rPr>
        <w:t>of the Company and in his absence the Company Secretary of the Company, reporting to the Board of Directors of the Company, designated so to administer this Code of Conduct and other requirements of the Regulations.</w:t>
      </w:r>
    </w:p>
    <w:p w:rsidR="00D267B9" w:rsidRDefault="00D267B9" w:rsidP="00D267B9">
      <w:pPr>
        <w:ind w:left="567"/>
        <w:jc w:val="both"/>
        <w:rPr>
          <w:rFonts w:asciiTheme="minorHAnsi" w:hAnsiTheme="minorHAnsi" w:cstheme="minorHAnsi"/>
          <w:sz w:val="26"/>
          <w:szCs w:val="26"/>
          <w:lang w:val="en-US"/>
        </w:rPr>
      </w:pPr>
    </w:p>
    <w:p w:rsidR="003D584E" w:rsidRPr="00D267B9" w:rsidRDefault="003D584E"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7170F4" w:rsidRPr="00D267B9">
        <w:rPr>
          <w:rFonts w:asciiTheme="minorHAnsi" w:hAnsiTheme="minorHAnsi" w:cstheme="minorHAnsi"/>
          <w:b/>
          <w:sz w:val="26"/>
          <w:szCs w:val="26"/>
          <w:lang w:val="en-US"/>
        </w:rPr>
        <w:t>Connected Person</w:t>
      </w:r>
      <w:r w:rsidRPr="00D267B9">
        <w:rPr>
          <w:rFonts w:asciiTheme="minorHAnsi" w:hAnsiTheme="minorHAnsi" w:cstheme="minorHAnsi"/>
          <w:sz w:val="26"/>
          <w:szCs w:val="26"/>
          <w:lang w:val="en-US"/>
        </w:rPr>
        <w:t>" means</w:t>
      </w:r>
      <w:r w:rsidR="00B81EC6"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any person who is or has during the</w:t>
      </w:r>
      <w:r w:rsidR="007D3D03" w:rsidRPr="00D267B9">
        <w:rPr>
          <w:rFonts w:asciiTheme="minorHAnsi" w:hAnsiTheme="minorHAnsi" w:cstheme="minorHAnsi"/>
          <w:sz w:val="26"/>
          <w:szCs w:val="26"/>
          <w:lang w:val="en-US"/>
        </w:rPr>
        <w:t xml:space="preserve"> 6</w:t>
      </w:r>
      <w:r w:rsidRPr="00D267B9">
        <w:rPr>
          <w:rFonts w:asciiTheme="minorHAnsi" w:hAnsiTheme="minorHAnsi" w:cstheme="minorHAnsi"/>
          <w:sz w:val="26"/>
          <w:szCs w:val="26"/>
          <w:lang w:val="en-US"/>
        </w:rPr>
        <w:t xml:space="preserve"> </w:t>
      </w:r>
      <w:r w:rsidR="007D3D03" w:rsidRPr="00D267B9">
        <w:rPr>
          <w:rFonts w:asciiTheme="minorHAnsi" w:hAnsiTheme="minorHAnsi" w:cstheme="minorHAnsi"/>
          <w:sz w:val="26"/>
          <w:szCs w:val="26"/>
          <w:lang w:val="en-US"/>
        </w:rPr>
        <w:t>(</w:t>
      </w:r>
      <w:r w:rsidRPr="00D267B9">
        <w:rPr>
          <w:rFonts w:asciiTheme="minorHAnsi" w:hAnsiTheme="minorHAnsi" w:cstheme="minorHAnsi"/>
          <w:sz w:val="26"/>
          <w:szCs w:val="26"/>
          <w:lang w:val="en-US"/>
        </w:rPr>
        <w:t>six</w:t>
      </w:r>
      <w:r w:rsidR="007D3D03" w:rsidRPr="00D267B9">
        <w:rPr>
          <w:rFonts w:asciiTheme="minorHAnsi" w:hAnsiTheme="minorHAnsi" w:cstheme="minorHAnsi"/>
          <w:sz w:val="26"/>
          <w:szCs w:val="26"/>
          <w:lang w:val="en-US"/>
        </w:rPr>
        <w:t>)</w:t>
      </w:r>
      <w:r w:rsidRPr="00D267B9">
        <w:rPr>
          <w:rFonts w:asciiTheme="minorHAnsi" w:hAnsiTheme="minorHAnsi" w:cstheme="minorHAnsi"/>
          <w:sz w:val="26"/>
          <w:szCs w:val="26"/>
          <w:lang w:val="en-US"/>
        </w:rPr>
        <w:t xml:space="preserve"> months prior to the concerned act been associated with </w:t>
      </w:r>
      <w:r w:rsidR="00BA5404" w:rsidRPr="00D267B9">
        <w:rPr>
          <w:rFonts w:asciiTheme="minorHAnsi" w:hAnsiTheme="minorHAnsi" w:cstheme="minorHAnsi"/>
          <w:sz w:val="26"/>
          <w:szCs w:val="26"/>
          <w:lang w:val="en-US"/>
        </w:rPr>
        <w:t>the</w:t>
      </w:r>
      <w:r w:rsidRPr="00D267B9">
        <w:rPr>
          <w:rFonts w:asciiTheme="minorHAnsi" w:hAnsiTheme="minorHAnsi" w:cstheme="minorHAnsi"/>
          <w:sz w:val="26"/>
          <w:szCs w:val="26"/>
          <w:lang w:val="en-US"/>
        </w:rPr>
        <w:t xml:space="preserve"> </w:t>
      </w:r>
      <w:r w:rsidR="001A6306"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directly or indirectly, in any capacity including by reason of frequent communication with its officers or by being in any contractual, fiduciary or employment relationship or by being a </w:t>
      </w:r>
      <w:r w:rsidR="00151B81" w:rsidRPr="00D267B9">
        <w:rPr>
          <w:rFonts w:asciiTheme="minorHAnsi" w:hAnsiTheme="minorHAnsi" w:cstheme="minorHAnsi"/>
          <w:sz w:val="26"/>
          <w:szCs w:val="26"/>
          <w:lang w:val="en-US"/>
        </w:rPr>
        <w:t>D</w:t>
      </w:r>
      <w:r w:rsidRPr="00D267B9">
        <w:rPr>
          <w:rFonts w:asciiTheme="minorHAnsi" w:hAnsiTheme="minorHAnsi" w:cstheme="minorHAnsi"/>
          <w:sz w:val="26"/>
          <w:szCs w:val="26"/>
          <w:lang w:val="en-US"/>
        </w:rPr>
        <w:t xml:space="preserve">irector, officer or an </w:t>
      </w:r>
      <w:r w:rsidR="007D3D03" w:rsidRPr="00D267B9">
        <w:rPr>
          <w:rFonts w:asciiTheme="minorHAnsi" w:hAnsiTheme="minorHAnsi" w:cstheme="minorHAnsi"/>
          <w:sz w:val="26"/>
          <w:szCs w:val="26"/>
          <w:lang w:val="en-US"/>
        </w:rPr>
        <w:t>E</w:t>
      </w:r>
      <w:r w:rsidRPr="00D267B9">
        <w:rPr>
          <w:rFonts w:asciiTheme="minorHAnsi" w:hAnsiTheme="minorHAnsi" w:cstheme="minorHAnsi"/>
          <w:sz w:val="26"/>
          <w:szCs w:val="26"/>
          <w:lang w:val="en-US"/>
        </w:rPr>
        <w:t xml:space="preserve">mployee of the </w:t>
      </w:r>
      <w:r w:rsidR="001A6306"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003D361D"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or holds any position including a professional or business relationship between himself</w:t>
      </w:r>
      <w:r w:rsidR="004C42CF" w:rsidRPr="00D267B9">
        <w:rPr>
          <w:rFonts w:asciiTheme="minorHAnsi" w:hAnsiTheme="minorHAnsi" w:cstheme="minorHAnsi"/>
          <w:sz w:val="26"/>
          <w:szCs w:val="26"/>
          <w:lang w:val="en-US"/>
        </w:rPr>
        <w:t>/herself</w:t>
      </w:r>
      <w:r w:rsidRPr="00D267B9">
        <w:rPr>
          <w:rFonts w:asciiTheme="minorHAnsi" w:hAnsiTheme="minorHAnsi" w:cstheme="minorHAnsi"/>
          <w:sz w:val="26"/>
          <w:szCs w:val="26"/>
          <w:lang w:val="en-US"/>
        </w:rPr>
        <w:t xml:space="preserve"> and the </w:t>
      </w:r>
      <w:r w:rsidR="001A6306"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whether temporary or permanent, that allows such person, directly or indirectly, access to </w:t>
      </w:r>
      <w:r w:rsidR="007D3D03" w:rsidRPr="00D267B9">
        <w:rPr>
          <w:rFonts w:asciiTheme="minorHAnsi" w:hAnsiTheme="minorHAnsi" w:cstheme="minorHAnsi"/>
          <w:sz w:val="26"/>
          <w:szCs w:val="26"/>
          <w:lang w:val="en-US"/>
        </w:rPr>
        <w:t>U</w:t>
      </w:r>
      <w:r w:rsidR="007170F4" w:rsidRPr="00D267B9">
        <w:rPr>
          <w:rFonts w:asciiTheme="minorHAnsi" w:hAnsiTheme="minorHAnsi" w:cstheme="minorHAnsi"/>
          <w:sz w:val="26"/>
          <w:szCs w:val="26"/>
          <w:lang w:val="en-US"/>
        </w:rPr>
        <w:t xml:space="preserve">npublished </w:t>
      </w:r>
      <w:r w:rsidR="007D3D03" w:rsidRPr="00D267B9">
        <w:rPr>
          <w:rFonts w:asciiTheme="minorHAnsi" w:hAnsiTheme="minorHAnsi" w:cstheme="minorHAnsi"/>
          <w:sz w:val="26"/>
          <w:szCs w:val="26"/>
          <w:lang w:val="en-US"/>
        </w:rPr>
        <w:t>P</w:t>
      </w:r>
      <w:r w:rsidR="007170F4" w:rsidRPr="00D267B9">
        <w:rPr>
          <w:rFonts w:asciiTheme="minorHAnsi" w:hAnsiTheme="minorHAnsi" w:cstheme="minorHAnsi"/>
          <w:sz w:val="26"/>
          <w:szCs w:val="26"/>
          <w:lang w:val="en-US"/>
        </w:rPr>
        <w:t xml:space="preserve">rice </w:t>
      </w:r>
      <w:r w:rsidR="007D3D03" w:rsidRPr="00D267B9">
        <w:rPr>
          <w:rFonts w:asciiTheme="minorHAnsi" w:hAnsiTheme="minorHAnsi" w:cstheme="minorHAnsi"/>
          <w:sz w:val="26"/>
          <w:szCs w:val="26"/>
          <w:lang w:val="en-US"/>
        </w:rPr>
        <w:t>S</w:t>
      </w:r>
      <w:r w:rsidR="007170F4" w:rsidRPr="00D267B9">
        <w:rPr>
          <w:rFonts w:asciiTheme="minorHAnsi" w:hAnsiTheme="minorHAnsi" w:cstheme="minorHAnsi"/>
          <w:sz w:val="26"/>
          <w:szCs w:val="26"/>
          <w:lang w:val="en-US"/>
        </w:rPr>
        <w:t xml:space="preserve">ensitive </w:t>
      </w:r>
      <w:r w:rsidR="007D3D03" w:rsidRPr="00D267B9">
        <w:rPr>
          <w:rFonts w:asciiTheme="minorHAnsi" w:hAnsiTheme="minorHAnsi" w:cstheme="minorHAnsi"/>
          <w:sz w:val="26"/>
          <w:szCs w:val="26"/>
          <w:lang w:val="en-US"/>
        </w:rPr>
        <w:t>I</w:t>
      </w:r>
      <w:r w:rsidR="007170F4" w:rsidRPr="00D267B9">
        <w:rPr>
          <w:rFonts w:asciiTheme="minorHAnsi" w:hAnsiTheme="minorHAnsi" w:cstheme="minorHAnsi"/>
          <w:sz w:val="26"/>
          <w:szCs w:val="26"/>
          <w:lang w:val="en-US"/>
        </w:rPr>
        <w:t>nformation</w:t>
      </w:r>
      <w:r w:rsidRPr="00D267B9">
        <w:rPr>
          <w:rFonts w:asciiTheme="minorHAnsi" w:hAnsiTheme="minorHAnsi" w:cstheme="minorHAnsi"/>
          <w:sz w:val="26"/>
          <w:szCs w:val="26"/>
          <w:lang w:val="en-US"/>
        </w:rPr>
        <w:t xml:space="preserve"> or is reasonably expected to allow such access.</w:t>
      </w:r>
    </w:p>
    <w:p w:rsidR="00D267B9" w:rsidRDefault="00D267B9" w:rsidP="00D267B9">
      <w:pPr>
        <w:ind w:left="567"/>
        <w:jc w:val="both"/>
        <w:rPr>
          <w:rFonts w:asciiTheme="minorHAnsi" w:hAnsiTheme="minorHAnsi" w:cstheme="minorHAnsi"/>
          <w:sz w:val="26"/>
          <w:szCs w:val="26"/>
          <w:lang w:val="en-US"/>
        </w:rPr>
      </w:pPr>
    </w:p>
    <w:p w:rsidR="003D584E" w:rsidRDefault="003D584E" w:rsidP="00D267B9">
      <w:pPr>
        <w:ind w:left="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Without prejudice to the generality of the foregoing, the persons falling within the following categories shall be deemed to be </w:t>
      </w:r>
      <w:r w:rsidR="00EB2DA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 xml:space="preserve">onnected </w:t>
      </w:r>
      <w:r w:rsidR="00EB2DA4" w:rsidRPr="00D267B9">
        <w:rPr>
          <w:rFonts w:asciiTheme="minorHAnsi" w:hAnsiTheme="minorHAnsi" w:cstheme="minorHAnsi"/>
          <w:sz w:val="26"/>
          <w:szCs w:val="26"/>
          <w:lang w:val="en-US"/>
        </w:rPr>
        <w:t>p</w:t>
      </w:r>
      <w:r w:rsidR="007170F4" w:rsidRPr="00D267B9">
        <w:rPr>
          <w:rFonts w:asciiTheme="minorHAnsi" w:hAnsiTheme="minorHAnsi" w:cstheme="minorHAnsi"/>
          <w:sz w:val="26"/>
          <w:szCs w:val="26"/>
          <w:lang w:val="en-US"/>
        </w:rPr>
        <w:t>erson</w:t>
      </w:r>
      <w:r w:rsidRPr="00D267B9">
        <w:rPr>
          <w:rFonts w:asciiTheme="minorHAnsi" w:hAnsiTheme="minorHAnsi" w:cstheme="minorHAnsi"/>
          <w:sz w:val="26"/>
          <w:szCs w:val="26"/>
          <w:lang w:val="en-US"/>
        </w:rPr>
        <w:t xml:space="preserve">s unless the contrary is established </w:t>
      </w:r>
      <w:r w:rsidR="005A1719">
        <w:rPr>
          <w:rFonts w:asciiTheme="minorHAnsi" w:hAnsiTheme="minorHAnsi" w:cstheme="minorHAnsi"/>
          <w:sz w:val="26"/>
          <w:szCs w:val="26"/>
          <w:lang w:val="en-US"/>
        </w:rPr>
        <w:t>–</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lastRenderedPageBreak/>
        <w:t xml:space="preserve">an </w:t>
      </w:r>
      <w:r w:rsidR="00EB2DA4" w:rsidRPr="00D267B9">
        <w:rPr>
          <w:rFonts w:asciiTheme="minorHAnsi" w:hAnsiTheme="minorHAnsi" w:cstheme="minorHAnsi"/>
          <w:sz w:val="26"/>
          <w:szCs w:val="26"/>
          <w:lang w:val="en-US"/>
        </w:rPr>
        <w:t>I</w:t>
      </w:r>
      <w:r w:rsidR="003F5640" w:rsidRPr="00D267B9">
        <w:rPr>
          <w:rFonts w:asciiTheme="minorHAnsi" w:hAnsiTheme="minorHAnsi" w:cstheme="minorHAnsi"/>
          <w:sz w:val="26"/>
          <w:szCs w:val="26"/>
          <w:lang w:val="en-US"/>
        </w:rPr>
        <w:t xml:space="preserve">mmediate </w:t>
      </w:r>
      <w:r w:rsidR="00EB2DA4" w:rsidRPr="00D267B9">
        <w:rPr>
          <w:rFonts w:asciiTheme="minorHAnsi" w:hAnsiTheme="minorHAnsi" w:cstheme="minorHAnsi"/>
          <w:sz w:val="26"/>
          <w:szCs w:val="26"/>
          <w:lang w:val="en-US"/>
        </w:rPr>
        <w:t>R</w:t>
      </w:r>
      <w:r w:rsidR="003F5640" w:rsidRPr="00D267B9">
        <w:rPr>
          <w:rFonts w:asciiTheme="minorHAnsi" w:hAnsiTheme="minorHAnsi" w:cstheme="minorHAnsi"/>
          <w:sz w:val="26"/>
          <w:szCs w:val="26"/>
          <w:lang w:val="en-US"/>
        </w:rPr>
        <w:t>elative</w:t>
      </w:r>
      <w:r w:rsidRPr="00D267B9">
        <w:rPr>
          <w:rFonts w:asciiTheme="minorHAnsi" w:hAnsiTheme="minorHAnsi" w:cstheme="minorHAnsi"/>
          <w:sz w:val="26"/>
          <w:szCs w:val="26"/>
          <w:lang w:val="en-US"/>
        </w:rPr>
        <w:t xml:space="preserve"> of </w:t>
      </w:r>
      <w:r w:rsidR="00EB2DA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 xml:space="preserve">onnected </w:t>
      </w:r>
      <w:r w:rsidR="00EB2DA4" w:rsidRPr="00D267B9">
        <w:rPr>
          <w:rFonts w:asciiTheme="minorHAnsi" w:hAnsiTheme="minorHAnsi" w:cstheme="minorHAnsi"/>
          <w:sz w:val="26"/>
          <w:szCs w:val="26"/>
          <w:lang w:val="en-US"/>
        </w:rPr>
        <w:t>p</w:t>
      </w:r>
      <w:r w:rsidR="007170F4" w:rsidRPr="00D267B9">
        <w:rPr>
          <w:rFonts w:asciiTheme="minorHAnsi" w:hAnsiTheme="minorHAnsi" w:cstheme="minorHAnsi"/>
          <w:sz w:val="26"/>
          <w:szCs w:val="26"/>
          <w:lang w:val="en-US"/>
        </w:rPr>
        <w:t>erson</w:t>
      </w:r>
      <w:r w:rsidRPr="00D267B9">
        <w:rPr>
          <w:rFonts w:asciiTheme="minorHAnsi" w:hAnsiTheme="minorHAnsi" w:cstheme="minorHAnsi"/>
          <w:sz w:val="26"/>
          <w:szCs w:val="26"/>
          <w:lang w:val="en-US"/>
        </w:rPr>
        <w:t xml:space="preserve">s specified </w:t>
      </w:r>
      <w:r w:rsidR="009A4FFF" w:rsidRPr="00D267B9">
        <w:rPr>
          <w:rFonts w:asciiTheme="minorHAnsi" w:hAnsiTheme="minorHAnsi" w:cstheme="minorHAnsi"/>
          <w:sz w:val="26"/>
          <w:szCs w:val="26"/>
          <w:lang w:val="en-US"/>
        </w:rPr>
        <w:t>above</w:t>
      </w:r>
      <w:r w:rsidRPr="00D267B9">
        <w:rPr>
          <w:rFonts w:asciiTheme="minorHAnsi" w:hAnsiTheme="minorHAnsi" w:cstheme="minorHAnsi"/>
          <w:sz w:val="26"/>
          <w:szCs w:val="26"/>
          <w:lang w:val="en-US"/>
        </w:rPr>
        <w:t>; or</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holding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or associate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or subsidiary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or</w:t>
      </w:r>
    </w:p>
    <w:p w:rsidR="00A8030A" w:rsidRPr="00D267B9" w:rsidRDefault="003D584E" w:rsidP="00D267B9">
      <w:pPr>
        <w:numPr>
          <w:ilvl w:val="0"/>
          <w:numId w:val="80"/>
        </w:numPr>
        <w:autoSpaceDE w:val="0"/>
        <w:autoSpaceDN w:val="0"/>
        <w:adjustRightInd w:val="0"/>
        <w:ind w:left="1134" w:hanging="567"/>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an intermediary as specified in section 12 of the </w:t>
      </w:r>
      <w:r w:rsidR="000C2BFA" w:rsidRPr="00D267B9">
        <w:rPr>
          <w:rFonts w:asciiTheme="minorHAnsi" w:hAnsiTheme="minorHAnsi" w:cstheme="minorHAnsi"/>
          <w:sz w:val="26"/>
          <w:szCs w:val="26"/>
          <w:lang w:val="en-US"/>
        </w:rPr>
        <w:t xml:space="preserve">SEBI </w:t>
      </w:r>
      <w:r w:rsidRPr="00D267B9">
        <w:rPr>
          <w:rFonts w:asciiTheme="minorHAnsi" w:hAnsiTheme="minorHAnsi" w:cstheme="minorHAnsi"/>
          <w:sz w:val="26"/>
          <w:szCs w:val="26"/>
          <w:lang w:val="en-US"/>
        </w:rPr>
        <w:t xml:space="preserve">Act or an </w:t>
      </w:r>
    </w:p>
    <w:p w:rsidR="003D584E" w:rsidRPr="00D267B9" w:rsidRDefault="00E435AC" w:rsidP="00D267B9">
      <w:pPr>
        <w:autoSpaceDE w:val="0"/>
        <w:autoSpaceDN w:val="0"/>
        <w:adjustRightInd w:val="0"/>
        <w:ind w:left="1134"/>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e</w:t>
      </w:r>
      <w:r w:rsidR="003F5640" w:rsidRPr="00D267B9">
        <w:rPr>
          <w:rFonts w:asciiTheme="minorHAnsi" w:hAnsiTheme="minorHAnsi" w:cstheme="minorHAnsi"/>
          <w:sz w:val="26"/>
          <w:szCs w:val="26"/>
          <w:lang w:val="en-US"/>
        </w:rPr>
        <w:t>mployee</w:t>
      </w:r>
      <w:r w:rsidR="003D584E" w:rsidRPr="00D267B9">
        <w:rPr>
          <w:rFonts w:asciiTheme="minorHAnsi" w:hAnsiTheme="minorHAnsi" w:cstheme="minorHAnsi"/>
          <w:sz w:val="26"/>
          <w:szCs w:val="26"/>
          <w:lang w:val="en-US"/>
        </w:rPr>
        <w:t xml:space="preserve"> or director thereof; or</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an investment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trustee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asset management </w:t>
      </w:r>
      <w:r w:rsidR="00BA5404"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or an </w:t>
      </w:r>
      <w:r w:rsidR="00E435AC" w:rsidRPr="00D267B9">
        <w:rPr>
          <w:rFonts w:asciiTheme="minorHAnsi" w:hAnsiTheme="minorHAnsi" w:cstheme="minorHAnsi"/>
          <w:sz w:val="26"/>
          <w:szCs w:val="26"/>
          <w:lang w:val="en-US"/>
        </w:rPr>
        <w:t>e</w:t>
      </w:r>
      <w:r w:rsidR="003F5640" w:rsidRPr="00D267B9">
        <w:rPr>
          <w:rFonts w:asciiTheme="minorHAnsi" w:hAnsiTheme="minorHAnsi" w:cstheme="minorHAnsi"/>
          <w:sz w:val="26"/>
          <w:szCs w:val="26"/>
          <w:lang w:val="en-US"/>
        </w:rPr>
        <w:t>mployee</w:t>
      </w:r>
      <w:r w:rsidRPr="00D267B9">
        <w:rPr>
          <w:rFonts w:asciiTheme="minorHAnsi" w:hAnsiTheme="minorHAnsi" w:cstheme="minorHAnsi"/>
          <w:sz w:val="26"/>
          <w:szCs w:val="26"/>
          <w:lang w:val="en-US"/>
        </w:rPr>
        <w:t xml:space="preserve"> or director thereof; or</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an official of a stock exchange or of clearing house or corporation; or</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member of board of trustees of a mutual fund or a member of the board of directors of the asset management company of a mutual fund or is an </w:t>
      </w:r>
      <w:r w:rsidR="00E435AC" w:rsidRPr="00D267B9">
        <w:rPr>
          <w:rFonts w:asciiTheme="minorHAnsi" w:hAnsiTheme="minorHAnsi" w:cstheme="minorHAnsi"/>
          <w:sz w:val="26"/>
          <w:szCs w:val="26"/>
          <w:lang w:val="en-US"/>
        </w:rPr>
        <w:t>e</w:t>
      </w:r>
      <w:r w:rsidR="003F5640" w:rsidRPr="00D267B9">
        <w:rPr>
          <w:rFonts w:asciiTheme="minorHAnsi" w:hAnsiTheme="minorHAnsi" w:cstheme="minorHAnsi"/>
          <w:sz w:val="26"/>
          <w:szCs w:val="26"/>
          <w:lang w:val="en-US"/>
        </w:rPr>
        <w:t>mployee</w:t>
      </w:r>
      <w:r w:rsidRPr="00D267B9">
        <w:rPr>
          <w:rFonts w:asciiTheme="minorHAnsi" w:hAnsiTheme="minorHAnsi" w:cstheme="minorHAnsi"/>
          <w:sz w:val="26"/>
          <w:szCs w:val="26"/>
          <w:lang w:val="en-US"/>
        </w:rPr>
        <w:t xml:space="preserve"> thereof; or</w:t>
      </w:r>
    </w:p>
    <w:p w:rsidR="003D584E"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member of the board of directors or an </w:t>
      </w:r>
      <w:r w:rsidR="00E435AC" w:rsidRPr="00D267B9">
        <w:rPr>
          <w:rFonts w:asciiTheme="minorHAnsi" w:hAnsiTheme="minorHAnsi" w:cstheme="minorHAnsi"/>
          <w:sz w:val="26"/>
          <w:szCs w:val="26"/>
          <w:lang w:val="en-US"/>
        </w:rPr>
        <w:t>e</w:t>
      </w:r>
      <w:r w:rsidR="003F5640" w:rsidRPr="00D267B9">
        <w:rPr>
          <w:rFonts w:asciiTheme="minorHAnsi" w:hAnsiTheme="minorHAnsi" w:cstheme="minorHAnsi"/>
          <w:sz w:val="26"/>
          <w:szCs w:val="26"/>
          <w:lang w:val="en-US"/>
        </w:rPr>
        <w:t>mployee</w:t>
      </w:r>
      <w:r w:rsidRPr="00D267B9">
        <w:rPr>
          <w:rFonts w:asciiTheme="minorHAnsi" w:hAnsiTheme="minorHAnsi" w:cstheme="minorHAnsi"/>
          <w:sz w:val="26"/>
          <w:szCs w:val="26"/>
          <w:lang w:val="en-US"/>
        </w:rPr>
        <w:t>, of a public financial institution as defined in section 2 (72) of the Companies Act, 2013; or</w:t>
      </w:r>
    </w:p>
    <w:p w:rsidR="00A8030A"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an official or an </w:t>
      </w:r>
      <w:r w:rsidR="00E435AC" w:rsidRPr="00D267B9">
        <w:rPr>
          <w:rFonts w:asciiTheme="minorHAnsi" w:hAnsiTheme="minorHAnsi" w:cstheme="minorHAnsi"/>
          <w:sz w:val="26"/>
          <w:szCs w:val="26"/>
          <w:lang w:val="en-US"/>
        </w:rPr>
        <w:t>e</w:t>
      </w:r>
      <w:r w:rsidR="003F5640" w:rsidRPr="00D267B9">
        <w:rPr>
          <w:rFonts w:asciiTheme="minorHAnsi" w:hAnsiTheme="minorHAnsi" w:cstheme="minorHAnsi"/>
          <w:sz w:val="26"/>
          <w:szCs w:val="26"/>
          <w:lang w:val="en-US"/>
        </w:rPr>
        <w:t>mployee</w:t>
      </w:r>
      <w:r w:rsidRPr="00D267B9">
        <w:rPr>
          <w:rFonts w:asciiTheme="minorHAnsi" w:hAnsiTheme="minorHAnsi" w:cstheme="minorHAnsi"/>
          <w:sz w:val="26"/>
          <w:szCs w:val="26"/>
          <w:lang w:val="en-US"/>
        </w:rPr>
        <w:t xml:space="preserve"> of a self-regulatory organization recogni</w:t>
      </w:r>
      <w:r w:rsidR="00E435AC" w:rsidRPr="00D267B9">
        <w:rPr>
          <w:rFonts w:asciiTheme="minorHAnsi" w:hAnsiTheme="minorHAnsi" w:cstheme="minorHAnsi"/>
          <w:sz w:val="26"/>
          <w:szCs w:val="26"/>
          <w:lang w:val="en-US"/>
        </w:rPr>
        <w:t>z</w:t>
      </w:r>
      <w:r w:rsidRPr="00D267B9">
        <w:rPr>
          <w:rFonts w:asciiTheme="minorHAnsi" w:hAnsiTheme="minorHAnsi" w:cstheme="minorHAnsi"/>
          <w:sz w:val="26"/>
          <w:szCs w:val="26"/>
          <w:lang w:val="en-US"/>
        </w:rPr>
        <w:t xml:space="preserve">ed or authorized by </w:t>
      </w:r>
      <w:r w:rsidR="00A51A93" w:rsidRPr="00D267B9">
        <w:rPr>
          <w:rFonts w:asciiTheme="minorHAnsi" w:hAnsiTheme="minorHAnsi" w:cstheme="minorHAnsi"/>
          <w:sz w:val="26"/>
          <w:szCs w:val="26"/>
          <w:lang w:val="en-US"/>
        </w:rPr>
        <w:t>SEBI</w:t>
      </w:r>
      <w:r w:rsidRPr="00D267B9">
        <w:rPr>
          <w:rFonts w:asciiTheme="minorHAnsi" w:hAnsiTheme="minorHAnsi" w:cstheme="minorHAnsi"/>
          <w:sz w:val="26"/>
          <w:szCs w:val="26"/>
          <w:lang w:val="en-US"/>
        </w:rPr>
        <w:t>; or</w:t>
      </w:r>
    </w:p>
    <w:p w:rsidR="00A8030A" w:rsidRPr="00D267B9"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banker of the </w:t>
      </w:r>
      <w:r w:rsidR="001A6306"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or</w:t>
      </w:r>
    </w:p>
    <w:p w:rsidR="003D584E" w:rsidRDefault="003D584E" w:rsidP="00D267B9">
      <w:pPr>
        <w:numPr>
          <w:ilvl w:val="0"/>
          <w:numId w:val="80"/>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concern, firm, trust, </w:t>
      </w:r>
      <w:r w:rsidR="0000268F" w:rsidRPr="00D267B9">
        <w:rPr>
          <w:rFonts w:asciiTheme="minorHAnsi" w:hAnsiTheme="minorHAnsi" w:cstheme="minorHAnsi"/>
          <w:sz w:val="26"/>
          <w:szCs w:val="26"/>
          <w:lang w:val="en-US"/>
        </w:rPr>
        <w:t>H</w:t>
      </w:r>
      <w:r w:rsidRPr="00D267B9">
        <w:rPr>
          <w:rFonts w:asciiTheme="minorHAnsi" w:hAnsiTheme="minorHAnsi" w:cstheme="minorHAnsi"/>
          <w:sz w:val="26"/>
          <w:szCs w:val="26"/>
          <w:lang w:val="en-US"/>
        </w:rPr>
        <w:t>indu undivided family, company or association</w:t>
      </w:r>
      <w:r w:rsidR="0013060A" w:rsidRPr="00D267B9">
        <w:rPr>
          <w:rFonts w:asciiTheme="minorHAnsi" w:hAnsiTheme="minorHAnsi" w:cstheme="minorHAnsi"/>
          <w:sz w:val="26"/>
          <w:szCs w:val="26"/>
          <w:lang w:val="en-US"/>
        </w:rPr>
        <w:t xml:space="preserve"> of</w:t>
      </w:r>
      <w:r w:rsidR="00060081"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 xml:space="preserve">persons wherein a director of </w:t>
      </w:r>
      <w:r w:rsidR="008133D9" w:rsidRPr="00D267B9">
        <w:rPr>
          <w:rFonts w:asciiTheme="minorHAnsi" w:hAnsiTheme="minorHAnsi" w:cstheme="minorHAnsi"/>
          <w:sz w:val="26"/>
          <w:szCs w:val="26"/>
          <w:lang w:val="en-US"/>
        </w:rPr>
        <w:t xml:space="preserve">the </w:t>
      </w:r>
      <w:r w:rsidR="001A6306" w:rsidRPr="00D267B9">
        <w:rPr>
          <w:rFonts w:asciiTheme="minorHAnsi" w:hAnsiTheme="minorHAnsi" w:cstheme="minorHAnsi"/>
          <w:sz w:val="26"/>
          <w:szCs w:val="26"/>
          <w:lang w:val="en-US"/>
        </w:rPr>
        <w:t>C</w:t>
      </w:r>
      <w:r w:rsidRPr="00D267B9">
        <w:rPr>
          <w:rFonts w:asciiTheme="minorHAnsi" w:hAnsiTheme="minorHAnsi" w:cstheme="minorHAnsi"/>
          <w:sz w:val="26"/>
          <w:szCs w:val="26"/>
          <w:lang w:val="en-US"/>
        </w:rPr>
        <w:t xml:space="preserve">ompany or his </w:t>
      </w:r>
      <w:r w:rsidR="00E435AC" w:rsidRPr="00D267B9">
        <w:rPr>
          <w:rFonts w:asciiTheme="minorHAnsi" w:hAnsiTheme="minorHAnsi" w:cstheme="minorHAnsi"/>
          <w:sz w:val="26"/>
          <w:szCs w:val="26"/>
          <w:lang w:val="en-US"/>
        </w:rPr>
        <w:t>i</w:t>
      </w:r>
      <w:r w:rsidR="003F5640" w:rsidRPr="00D267B9">
        <w:rPr>
          <w:rFonts w:asciiTheme="minorHAnsi" w:hAnsiTheme="minorHAnsi" w:cstheme="minorHAnsi"/>
          <w:sz w:val="26"/>
          <w:szCs w:val="26"/>
          <w:lang w:val="en-US"/>
        </w:rPr>
        <w:t xml:space="preserve">mmediate </w:t>
      </w:r>
      <w:r w:rsidR="00E435AC" w:rsidRPr="00D267B9">
        <w:rPr>
          <w:rFonts w:asciiTheme="minorHAnsi" w:hAnsiTheme="minorHAnsi" w:cstheme="minorHAnsi"/>
          <w:sz w:val="26"/>
          <w:szCs w:val="26"/>
          <w:lang w:val="en-US"/>
        </w:rPr>
        <w:t>r</w:t>
      </w:r>
      <w:r w:rsidR="003F5640" w:rsidRPr="00D267B9">
        <w:rPr>
          <w:rFonts w:asciiTheme="minorHAnsi" w:hAnsiTheme="minorHAnsi" w:cstheme="minorHAnsi"/>
          <w:sz w:val="26"/>
          <w:szCs w:val="26"/>
          <w:lang w:val="en-US"/>
        </w:rPr>
        <w:t>elative</w:t>
      </w:r>
      <w:r w:rsidRPr="00D267B9">
        <w:rPr>
          <w:rFonts w:asciiTheme="minorHAnsi" w:hAnsiTheme="minorHAnsi" w:cstheme="minorHAnsi"/>
          <w:sz w:val="26"/>
          <w:szCs w:val="26"/>
          <w:lang w:val="en-US"/>
        </w:rPr>
        <w:t xml:space="preserve"> or banker of the </w:t>
      </w:r>
      <w:r w:rsidR="001A6306" w:rsidRPr="00D267B9">
        <w:rPr>
          <w:rFonts w:asciiTheme="minorHAnsi" w:hAnsiTheme="minorHAnsi" w:cstheme="minorHAnsi"/>
          <w:sz w:val="26"/>
          <w:szCs w:val="26"/>
          <w:lang w:val="en-US"/>
        </w:rPr>
        <w:t>C</w:t>
      </w:r>
      <w:r w:rsidRPr="00D267B9">
        <w:rPr>
          <w:rFonts w:asciiTheme="minorHAnsi" w:hAnsiTheme="minorHAnsi" w:cstheme="minorHAnsi"/>
          <w:sz w:val="26"/>
          <w:szCs w:val="26"/>
          <w:lang w:val="en-US"/>
        </w:rPr>
        <w:t>ompany, has more than ten per cent of the holding or interest</w:t>
      </w:r>
      <w:r w:rsidR="00905478" w:rsidRPr="00D267B9">
        <w:rPr>
          <w:rFonts w:asciiTheme="minorHAnsi" w:hAnsiTheme="minorHAnsi" w:cstheme="minorHAnsi"/>
          <w:sz w:val="26"/>
          <w:szCs w:val="26"/>
          <w:lang w:val="en-US"/>
        </w:rPr>
        <w:t>.</w:t>
      </w:r>
    </w:p>
    <w:p w:rsidR="00D267B9" w:rsidRPr="00D267B9" w:rsidRDefault="00D267B9" w:rsidP="00D267B9">
      <w:pPr>
        <w:autoSpaceDE w:val="0"/>
        <w:autoSpaceDN w:val="0"/>
        <w:adjustRightInd w:val="0"/>
        <w:ind w:left="1134"/>
        <w:jc w:val="both"/>
        <w:rPr>
          <w:rFonts w:asciiTheme="minorHAnsi" w:hAnsiTheme="minorHAnsi" w:cstheme="minorHAnsi"/>
          <w:sz w:val="26"/>
          <w:szCs w:val="26"/>
          <w:lang w:val="en-US"/>
        </w:rPr>
      </w:pPr>
    </w:p>
    <w:p w:rsidR="00F40173" w:rsidRPr="00D267B9" w:rsidRDefault="001A4D79"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BA5404" w:rsidRPr="00D267B9">
        <w:rPr>
          <w:rFonts w:asciiTheme="minorHAnsi" w:hAnsiTheme="minorHAnsi" w:cstheme="minorHAnsi"/>
          <w:b/>
          <w:sz w:val="26"/>
          <w:szCs w:val="26"/>
          <w:lang w:val="en-US"/>
        </w:rPr>
        <w:t xml:space="preserve">Designated </w:t>
      </w:r>
      <w:r w:rsidR="00F84BEB" w:rsidRPr="00D267B9">
        <w:rPr>
          <w:rFonts w:asciiTheme="minorHAnsi" w:hAnsiTheme="minorHAnsi" w:cstheme="minorHAnsi"/>
          <w:b/>
          <w:sz w:val="26"/>
          <w:szCs w:val="26"/>
          <w:lang w:val="en-US"/>
        </w:rPr>
        <w:t>Persons</w:t>
      </w:r>
      <w:r w:rsidRPr="00D267B9">
        <w:rPr>
          <w:rFonts w:asciiTheme="minorHAnsi" w:hAnsiTheme="minorHAnsi" w:cstheme="minorHAnsi"/>
          <w:sz w:val="26"/>
          <w:szCs w:val="26"/>
          <w:lang w:val="en-US"/>
        </w:rPr>
        <w:t xml:space="preserve">" </w:t>
      </w:r>
      <w:r w:rsidR="00F84BEB" w:rsidRPr="00D267B9">
        <w:rPr>
          <w:rFonts w:asciiTheme="minorHAnsi" w:hAnsiTheme="minorHAnsi" w:cstheme="minorHAnsi"/>
          <w:sz w:val="26"/>
          <w:szCs w:val="26"/>
          <w:lang w:val="en-US"/>
        </w:rPr>
        <w:t>means</w:t>
      </w:r>
      <w:r w:rsidR="00D22E50" w:rsidRPr="00D267B9">
        <w:rPr>
          <w:rFonts w:asciiTheme="minorHAnsi" w:hAnsiTheme="minorHAnsi" w:cstheme="minorHAnsi"/>
          <w:sz w:val="26"/>
          <w:szCs w:val="26"/>
          <w:lang w:val="en-US"/>
        </w:rPr>
        <w:t xml:space="preserve"> the following persons as specified by the Board of Directors in consultation with the Compliance Officer</w:t>
      </w:r>
      <w:r w:rsidR="00F40173" w:rsidRPr="00D267B9">
        <w:rPr>
          <w:rFonts w:asciiTheme="minorHAnsi" w:hAnsiTheme="minorHAnsi" w:cstheme="minorHAnsi"/>
          <w:sz w:val="26"/>
          <w:szCs w:val="26"/>
          <w:lang w:val="en-US"/>
        </w:rPr>
        <w:t>:</w:t>
      </w:r>
    </w:p>
    <w:p w:rsidR="00B81EC6" w:rsidRPr="00D267B9" w:rsidRDefault="008213BE"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all </w:t>
      </w:r>
      <w:r w:rsidR="00F40173" w:rsidRPr="00D267B9">
        <w:rPr>
          <w:rFonts w:asciiTheme="minorHAnsi" w:hAnsiTheme="minorHAnsi" w:cstheme="minorHAnsi"/>
          <w:sz w:val="26"/>
          <w:szCs w:val="26"/>
          <w:lang w:val="en-US"/>
        </w:rPr>
        <w:t xml:space="preserve">Key </w:t>
      </w:r>
      <w:r w:rsidR="00371FA1" w:rsidRPr="00D267B9">
        <w:rPr>
          <w:rFonts w:asciiTheme="minorHAnsi" w:hAnsiTheme="minorHAnsi" w:cstheme="minorHAnsi"/>
          <w:sz w:val="26"/>
          <w:szCs w:val="26"/>
          <w:lang w:val="en-US"/>
        </w:rPr>
        <w:t>M</w:t>
      </w:r>
      <w:r w:rsidR="00F40173" w:rsidRPr="00D267B9">
        <w:rPr>
          <w:rFonts w:asciiTheme="minorHAnsi" w:hAnsiTheme="minorHAnsi" w:cstheme="minorHAnsi"/>
          <w:sz w:val="26"/>
          <w:szCs w:val="26"/>
          <w:lang w:val="en-US"/>
        </w:rPr>
        <w:t xml:space="preserve">anagerial </w:t>
      </w:r>
      <w:r w:rsidR="00371FA1" w:rsidRPr="00D267B9">
        <w:rPr>
          <w:rFonts w:asciiTheme="minorHAnsi" w:hAnsiTheme="minorHAnsi" w:cstheme="minorHAnsi"/>
          <w:sz w:val="26"/>
          <w:szCs w:val="26"/>
          <w:lang w:val="en-US"/>
        </w:rPr>
        <w:t>P</w:t>
      </w:r>
      <w:r w:rsidR="00F40173" w:rsidRPr="00D267B9">
        <w:rPr>
          <w:rFonts w:asciiTheme="minorHAnsi" w:hAnsiTheme="minorHAnsi" w:cstheme="minorHAnsi"/>
          <w:sz w:val="26"/>
          <w:szCs w:val="26"/>
          <w:lang w:val="en-US"/>
        </w:rPr>
        <w:t>ersonnel</w:t>
      </w:r>
      <w:r w:rsidR="00766BCF" w:rsidRPr="00D267B9">
        <w:rPr>
          <w:rFonts w:asciiTheme="minorHAnsi" w:hAnsiTheme="minorHAnsi" w:cstheme="minorHAnsi"/>
          <w:sz w:val="26"/>
          <w:szCs w:val="26"/>
          <w:lang w:val="en-US"/>
        </w:rPr>
        <w:t xml:space="preserve"> of the Company</w:t>
      </w:r>
      <w:r w:rsidR="00F40173" w:rsidRPr="00D267B9">
        <w:rPr>
          <w:rFonts w:asciiTheme="minorHAnsi" w:hAnsiTheme="minorHAnsi" w:cstheme="minorHAnsi"/>
          <w:sz w:val="26"/>
          <w:szCs w:val="26"/>
          <w:lang w:val="en-US"/>
        </w:rPr>
        <w:t>;</w:t>
      </w:r>
    </w:p>
    <w:p w:rsidR="009F01A8" w:rsidRPr="00D267B9" w:rsidRDefault="00D22E50"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all </w:t>
      </w:r>
      <w:r w:rsidR="008213BE" w:rsidRPr="00D267B9">
        <w:rPr>
          <w:rFonts w:asciiTheme="minorHAnsi" w:hAnsiTheme="minorHAnsi" w:cstheme="minorHAnsi"/>
          <w:sz w:val="26"/>
          <w:szCs w:val="26"/>
          <w:lang w:val="en-US"/>
        </w:rPr>
        <w:t>employee</w:t>
      </w:r>
      <w:r w:rsidRPr="00D267B9">
        <w:rPr>
          <w:rFonts w:asciiTheme="minorHAnsi" w:hAnsiTheme="minorHAnsi" w:cstheme="minorHAnsi"/>
          <w:sz w:val="26"/>
          <w:szCs w:val="26"/>
          <w:lang w:val="en-US"/>
        </w:rPr>
        <w:t>s</w:t>
      </w:r>
      <w:r w:rsidR="008213BE" w:rsidRPr="00D267B9">
        <w:rPr>
          <w:rFonts w:asciiTheme="minorHAnsi" w:hAnsiTheme="minorHAnsi" w:cstheme="minorHAnsi"/>
          <w:sz w:val="26"/>
          <w:szCs w:val="26"/>
          <w:lang w:val="en-US"/>
        </w:rPr>
        <w:t xml:space="preserve"> in the grade of </w:t>
      </w:r>
      <w:r w:rsidR="00752C0B" w:rsidRPr="00D267B9">
        <w:rPr>
          <w:rFonts w:asciiTheme="minorHAnsi" w:hAnsiTheme="minorHAnsi" w:cstheme="minorHAnsi"/>
          <w:sz w:val="26"/>
          <w:szCs w:val="26"/>
          <w:lang w:val="en-US"/>
        </w:rPr>
        <w:t xml:space="preserve">General </w:t>
      </w:r>
      <w:r w:rsidR="00F40173" w:rsidRPr="00D267B9">
        <w:rPr>
          <w:rFonts w:asciiTheme="minorHAnsi" w:hAnsiTheme="minorHAnsi" w:cstheme="minorHAnsi"/>
          <w:sz w:val="26"/>
          <w:szCs w:val="26"/>
          <w:lang w:val="en-US"/>
        </w:rPr>
        <w:t>Manager</w:t>
      </w:r>
      <w:r w:rsidR="009F01A8" w:rsidRPr="00D267B9">
        <w:rPr>
          <w:rFonts w:asciiTheme="minorHAnsi" w:hAnsiTheme="minorHAnsi" w:cstheme="minorHAnsi"/>
          <w:sz w:val="26"/>
          <w:szCs w:val="26"/>
          <w:lang w:val="en-US"/>
        </w:rPr>
        <w:t xml:space="preserve"> and </w:t>
      </w:r>
      <w:r w:rsidR="008213BE" w:rsidRPr="00D267B9">
        <w:rPr>
          <w:rFonts w:asciiTheme="minorHAnsi" w:hAnsiTheme="minorHAnsi" w:cstheme="minorHAnsi"/>
          <w:sz w:val="26"/>
          <w:szCs w:val="26"/>
          <w:lang w:val="en-US"/>
        </w:rPr>
        <w:t>above</w:t>
      </w:r>
      <w:r w:rsidR="009F01A8" w:rsidRPr="00D267B9">
        <w:rPr>
          <w:rFonts w:asciiTheme="minorHAnsi" w:hAnsiTheme="minorHAnsi" w:cstheme="minorHAnsi"/>
          <w:sz w:val="26"/>
          <w:szCs w:val="26"/>
          <w:lang w:val="en-US"/>
        </w:rPr>
        <w:t>, working in</w:t>
      </w:r>
      <w:r w:rsidR="00451D7B" w:rsidRPr="00D267B9">
        <w:rPr>
          <w:rFonts w:asciiTheme="minorHAnsi" w:hAnsiTheme="minorHAnsi" w:cstheme="minorHAnsi"/>
          <w:sz w:val="26"/>
          <w:szCs w:val="26"/>
          <w:lang w:val="en-US"/>
        </w:rPr>
        <w:t xml:space="preserve"> the</w:t>
      </w:r>
      <w:r w:rsidR="009F01A8" w:rsidRPr="00D267B9">
        <w:rPr>
          <w:rFonts w:asciiTheme="minorHAnsi" w:hAnsiTheme="minorHAnsi" w:cstheme="minorHAnsi"/>
          <w:sz w:val="26"/>
          <w:szCs w:val="26"/>
          <w:lang w:val="en-US"/>
        </w:rPr>
        <w:t xml:space="preserve"> </w:t>
      </w:r>
      <w:r w:rsidR="00451D7B" w:rsidRPr="00D267B9">
        <w:rPr>
          <w:rFonts w:asciiTheme="minorHAnsi" w:hAnsiTheme="minorHAnsi" w:cstheme="minorHAnsi"/>
          <w:sz w:val="26"/>
          <w:szCs w:val="26"/>
          <w:lang w:val="en-US"/>
        </w:rPr>
        <w:t>Corporate Finance &amp; Strategy, Mergers and Acquisition</w:t>
      </w:r>
      <w:r w:rsidR="001240FB" w:rsidRPr="00D267B9">
        <w:rPr>
          <w:rFonts w:asciiTheme="minorHAnsi" w:hAnsiTheme="minorHAnsi" w:cstheme="minorHAnsi"/>
          <w:sz w:val="26"/>
          <w:szCs w:val="26"/>
          <w:lang w:val="en-US"/>
        </w:rPr>
        <w:t>,</w:t>
      </w:r>
      <w:r w:rsidR="00451D7B" w:rsidRPr="00D267B9">
        <w:rPr>
          <w:rFonts w:asciiTheme="minorHAnsi" w:hAnsiTheme="minorHAnsi" w:cstheme="minorHAnsi"/>
          <w:sz w:val="26"/>
          <w:szCs w:val="26"/>
          <w:lang w:val="en-US"/>
        </w:rPr>
        <w:t xml:space="preserve"> Accounts and Secretarial</w:t>
      </w:r>
      <w:r w:rsidR="00F40173" w:rsidRPr="00D267B9">
        <w:rPr>
          <w:rFonts w:asciiTheme="minorHAnsi" w:hAnsiTheme="minorHAnsi" w:cstheme="minorHAnsi"/>
          <w:sz w:val="26"/>
          <w:szCs w:val="26"/>
          <w:lang w:val="en-US"/>
        </w:rPr>
        <w:t xml:space="preserve"> department</w:t>
      </w:r>
      <w:r w:rsidR="00580BDE" w:rsidRPr="00D267B9">
        <w:rPr>
          <w:rFonts w:asciiTheme="minorHAnsi" w:hAnsiTheme="minorHAnsi" w:cstheme="minorHAnsi"/>
          <w:sz w:val="26"/>
          <w:szCs w:val="26"/>
          <w:lang w:val="en-US"/>
        </w:rPr>
        <w:t>s</w:t>
      </w:r>
      <w:r w:rsidR="00EB2DA4" w:rsidRPr="00D267B9">
        <w:rPr>
          <w:rFonts w:asciiTheme="minorHAnsi" w:hAnsiTheme="minorHAnsi" w:cstheme="minorHAnsi"/>
          <w:sz w:val="26"/>
          <w:szCs w:val="26"/>
          <w:lang w:val="en-US"/>
        </w:rPr>
        <w:t xml:space="preserve"> of the Company</w:t>
      </w:r>
      <w:r w:rsidR="00766BCF" w:rsidRPr="00D267B9">
        <w:rPr>
          <w:rFonts w:asciiTheme="minorHAnsi" w:hAnsiTheme="minorHAnsi" w:cstheme="minorHAnsi"/>
          <w:sz w:val="26"/>
          <w:szCs w:val="26"/>
          <w:lang w:val="en-US"/>
        </w:rPr>
        <w:t xml:space="preserve"> and material subsidiaries</w:t>
      </w:r>
      <w:r w:rsidR="009F01A8" w:rsidRPr="00D267B9">
        <w:rPr>
          <w:rFonts w:asciiTheme="minorHAnsi" w:hAnsiTheme="minorHAnsi" w:cstheme="minorHAnsi"/>
          <w:sz w:val="26"/>
          <w:szCs w:val="26"/>
          <w:lang w:val="en-US"/>
        </w:rPr>
        <w:t xml:space="preserve">; </w:t>
      </w:r>
    </w:p>
    <w:p w:rsidR="00EF6352" w:rsidRPr="00D267B9" w:rsidRDefault="00EF6352"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All personal/ executive assistants </w:t>
      </w:r>
      <w:r w:rsidR="005C152C" w:rsidRPr="00D267B9">
        <w:rPr>
          <w:rFonts w:asciiTheme="minorHAnsi" w:hAnsiTheme="minorHAnsi" w:cstheme="minorHAnsi"/>
          <w:sz w:val="26"/>
          <w:szCs w:val="26"/>
          <w:lang w:val="en-US"/>
        </w:rPr>
        <w:t xml:space="preserve">of the employees in the grade of </w:t>
      </w:r>
      <w:r w:rsidRPr="00D267B9">
        <w:rPr>
          <w:rFonts w:asciiTheme="minorHAnsi" w:hAnsiTheme="minorHAnsi" w:cstheme="minorHAnsi"/>
          <w:sz w:val="26"/>
          <w:szCs w:val="26"/>
          <w:lang w:val="en-US"/>
        </w:rPr>
        <w:t xml:space="preserve">Executive Directors and above </w:t>
      </w:r>
      <w:r w:rsidR="005C152C" w:rsidRPr="00D267B9">
        <w:rPr>
          <w:rFonts w:asciiTheme="minorHAnsi" w:hAnsiTheme="minorHAnsi" w:cstheme="minorHAnsi"/>
          <w:sz w:val="26"/>
          <w:szCs w:val="26"/>
          <w:lang w:val="en-US"/>
        </w:rPr>
        <w:t xml:space="preserve">of the Company and material subsidiary </w:t>
      </w:r>
      <w:r w:rsidRPr="00D267B9">
        <w:rPr>
          <w:rFonts w:asciiTheme="minorHAnsi" w:hAnsiTheme="minorHAnsi" w:cstheme="minorHAnsi"/>
          <w:sz w:val="26"/>
          <w:szCs w:val="26"/>
          <w:lang w:val="en-US"/>
        </w:rPr>
        <w:t>employed at the Corporate Office of the Company.</w:t>
      </w:r>
    </w:p>
    <w:p w:rsidR="00F84BEB" w:rsidRPr="00AF1339" w:rsidRDefault="00766BCF"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AF1339">
        <w:rPr>
          <w:rFonts w:asciiTheme="minorHAnsi" w:hAnsiTheme="minorHAnsi" w:cstheme="minorHAnsi"/>
          <w:sz w:val="26"/>
          <w:szCs w:val="26"/>
          <w:lang w:val="en-US"/>
        </w:rPr>
        <w:t>All individuals and entities in p</w:t>
      </w:r>
      <w:r w:rsidR="00F84BEB" w:rsidRPr="00AF1339">
        <w:rPr>
          <w:rFonts w:asciiTheme="minorHAnsi" w:hAnsiTheme="minorHAnsi" w:cstheme="minorHAnsi"/>
          <w:sz w:val="26"/>
          <w:szCs w:val="26"/>
          <w:lang w:val="en-US"/>
        </w:rPr>
        <w:t>romoters</w:t>
      </w:r>
      <w:r w:rsidRPr="00AF1339">
        <w:rPr>
          <w:rFonts w:asciiTheme="minorHAnsi" w:hAnsiTheme="minorHAnsi" w:cstheme="minorHAnsi"/>
          <w:sz w:val="26"/>
          <w:szCs w:val="26"/>
          <w:lang w:val="en-US"/>
        </w:rPr>
        <w:t xml:space="preserve"> and promoters group as per shareholding pattern submitted by the Company with Stock Exchanges</w:t>
      </w:r>
      <w:r w:rsidR="00F84BEB" w:rsidRPr="00AF1339">
        <w:rPr>
          <w:rFonts w:asciiTheme="minorHAnsi" w:hAnsiTheme="minorHAnsi" w:cstheme="minorHAnsi"/>
          <w:sz w:val="26"/>
          <w:szCs w:val="26"/>
          <w:lang w:val="en-US"/>
        </w:rPr>
        <w:t>;</w:t>
      </w:r>
    </w:p>
    <w:p w:rsidR="00B511D5" w:rsidRPr="00D267B9" w:rsidRDefault="00B511D5"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Chief Executive Officer</w:t>
      </w:r>
      <w:r w:rsidR="00AF1339">
        <w:rPr>
          <w:rFonts w:asciiTheme="minorHAnsi" w:hAnsiTheme="minorHAnsi" w:cstheme="minorHAnsi"/>
          <w:sz w:val="26"/>
          <w:szCs w:val="26"/>
          <w:lang w:val="en-US"/>
        </w:rPr>
        <w:t>/ Managing Director</w:t>
      </w:r>
      <w:r w:rsidRPr="00D267B9">
        <w:rPr>
          <w:rFonts w:asciiTheme="minorHAnsi" w:hAnsiTheme="minorHAnsi" w:cstheme="minorHAnsi"/>
          <w:sz w:val="26"/>
          <w:szCs w:val="26"/>
          <w:lang w:val="en-US"/>
        </w:rPr>
        <w:t xml:space="preserve"> and employees upto two levels below Chief Executive Officer </w:t>
      </w:r>
      <w:r w:rsidR="00AF1339">
        <w:rPr>
          <w:rFonts w:asciiTheme="minorHAnsi" w:hAnsiTheme="minorHAnsi" w:cstheme="minorHAnsi"/>
          <w:sz w:val="26"/>
          <w:szCs w:val="26"/>
          <w:lang w:val="en-US"/>
        </w:rPr>
        <w:t xml:space="preserve">/ Managing Director </w:t>
      </w:r>
      <w:r w:rsidRPr="00D267B9">
        <w:rPr>
          <w:rFonts w:asciiTheme="minorHAnsi" w:hAnsiTheme="minorHAnsi" w:cstheme="minorHAnsi"/>
          <w:sz w:val="26"/>
          <w:szCs w:val="26"/>
          <w:lang w:val="en-US"/>
        </w:rPr>
        <w:t>of fiduciary(ies).</w:t>
      </w:r>
    </w:p>
    <w:p w:rsidR="00B72953" w:rsidRDefault="00F84BEB" w:rsidP="00D267B9">
      <w:pPr>
        <w:numPr>
          <w:ilvl w:val="0"/>
          <w:numId w:val="89"/>
        </w:numPr>
        <w:autoSpaceDE w:val="0"/>
        <w:autoSpaceDN w:val="0"/>
        <w:adjustRightInd w:val="0"/>
        <w:ind w:left="1134"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such others </w:t>
      </w:r>
      <w:r w:rsidR="009F01A8" w:rsidRPr="00D267B9">
        <w:rPr>
          <w:rFonts w:asciiTheme="minorHAnsi" w:hAnsiTheme="minorHAnsi" w:cstheme="minorHAnsi"/>
          <w:sz w:val="26"/>
          <w:szCs w:val="26"/>
          <w:lang w:val="en-US"/>
        </w:rPr>
        <w:t xml:space="preserve">persons </w:t>
      </w:r>
      <w:r w:rsidR="00B511D5" w:rsidRPr="00D267B9">
        <w:rPr>
          <w:rFonts w:asciiTheme="minorHAnsi" w:hAnsiTheme="minorHAnsi" w:cstheme="minorHAnsi"/>
          <w:sz w:val="26"/>
          <w:szCs w:val="26"/>
          <w:lang w:val="en-US"/>
        </w:rPr>
        <w:t xml:space="preserve">as </w:t>
      </w:r>
      <w:r w:rsidRPr="00D267B9">
        <w:rPr>
          <w:rFonts w:asciiTheme="minorHAnsi" w:hAnsiTheme="minorHAnsi" w:cstheme="minorHAnsi"/>
          <w:sz w:val="26"/>
          <w:szCs w:val="26"/>
          <w:lang w:val="en-US"/>
        </w:rPr>
        <w:t xml:space="preserve">may be </w:t>
      </w:r>
      <w:r w:rsidR="009F01A8" w:rsidRPr="00D267B9">
        <w:rPr>
          <w:rFonts w:asciiTheme="minorHAnsi" w:hAnsiTheme="minorHAnsi" w:cstheme="minorHAnsi"/>
          <w:sz w:val="26"/>
          <w:szCs w:val="26"/>
          <w:lang w:val="en-US"/>
        </w:rPr>
        <w:t xml:space="preserve">designated </w:t>
      </w:r>
      <w:r w:rsidRPr="00D267B9">
        <w:rPr>
          <w:rFonts w:asciiTheme="minorHAnsi" w:hAnsiTheme="minorHAnsi" w:cstheme="minorHAnsi"/>
          <w:sz w:val="26"/>
          <w:szCs w:val="26"/>
          <w:lang w:val="en-US"/>
        </w:rPr>
        <w:t xml:space="preserve">from time to time </w:t>
      </w:r>
      <w:r w:rsidR="009F01A8" w:rsidRPr="00D267B9">
        <w:rPr>
          <w:rFonts w:asciiTheme="minorHAnsi" w:hAnsiTheme="minorHAnsi" w:cstheme="minorHAnsi"/>
          <w:sz w:val="26"/>
          <w:szCs w:val="26"/>
          <w:lang w:val="en-US"/>
        </w:rPr>
        <w:t>by the Board of Directors</w:t>
      </w:r>
      <w:r w:rsidRPr="00D267B9">
        <w:rPr>
          <w:rFonts w:asciiTheme="minorHAnsi" w:hAnsiTheme="minorHAnsi" w:cstheme="minorHAnsi"/>
          <w:sz w:val="26"/>
          <w:szCs w:val="26"/>
          <w:lang w:val="en-US"/>
        </w:rPr>
        <w:t>,</w:t>
      </w:r>
      <w:r w:rsidR="009F01A8" w:rsidRPr="00D267B9">
        <w:rPr>
          <w:rFonts w:asciiTheme="minorHAnsi" w:hAnsiTheme="minorHAnsi" w:cstheme="minorHAnsi"/>
          <w:sz w:val="26"/>
          <w:szCs w:val="26"/>
          <w:lang w:val="en-US"/>
        </w:rPr>
        <w:t xml:space="preserve"> in consultation with the Compliance Officer</w:t>
      </w:r>
      <w:r w:rsidRPr="00D267B9">
        <w:rPr>
          <w:rFonts w:asciiTheme="minorHAnsi" w:hAnsiTheme="minorHAnsi" w:cstheme="minorHAnsi"/>
          <w:sz w:val="26"/>
          <w:szCs w:val="26"/>
          <w:lang w:val="en-US"/>
        </w:rPr>
        <w:t>, for the purposes of this Code.</w:t>
      </w:r>
    </w:p>
    <w:p w:rsidR="00D96594" w:rsidRPr="00D267B9" w:rsidRDefault="00D96594"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rPr>
        <w:t>“</w:t>
      </w:r>
      <w:r w:rsidRPr="00D267B9">
        <w:rPr>
          <w:rFonts w:asciiTheme="minorHAnsi" w:hAnsiTheme="minorHAnsi" w:cstheme="minorHAnsi"/>
          <w:b/>
          <w:bCs/>
          <w:sz w:val="26"/>
          <w:szCs w:val="26"/>
        </w:rPr>
        <w:t>Fiduciary</w:t>
      </w:r>
      <w:r w:rsidRPr="00D267B9">
        <w:rPr>
          <w:rFonts w:asciiTheme="minorHAnsi" w:hAnsiTheme="minorHAnsi" w:cstheme="minorHAnsi"/>
          <w:sz w:val="26"/>
          <w:szCs w:val="26"/>
        </w:rPr>
        <w:t xml:space="preserve">” includes auditors, accountancy firms, law firms, analysts, insolvency professional entities, consultants , banks, etc. assisting or advising the Company who are communicated, provided or allowed access to any UPSI, relating to the Company or its securities in furtherance of legitimate purposes. </w:t>
      </w:r>
    </w:p>
    <w:p w:rsidR="0050297B" w:rsidRDefault="00BA5404"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Pr="00D267B9">
        <w:rPr>
          <w:rFonts w:asciiTheme="minorHAnsi" w:hAnsiTheme="minorHAnsi" w:cstheme="minorHAnsi"/>
          <w:b/>
          <w:sz w:val="26"/>
          <w:szCs w:val="26"/>
          <w:lang w:val="en-US"/>
        </w:rPr>
        <w:t>Generally A</w:t>
      </w:r>
      <w:r w:rsidR="0050297B" w:rsidRPr="00D267B9">
        <w:rPr>
          <w:rFonts w:asciiTheme="minorHAnsi" w:hAnsiTheme="minorHAnsi" w:cstheme="minorHAnsi"/>
          <w:b/>
          <w:sz w:val="26"/>
          <w:szCs w:val="26"/>
          <w:lang w:val="en-US"/>
        </w:rPr>
        <w:t xml:space="preserve">vailable </w:t>
      </w:r>
      <w:r w:rsidRPr="00D267B9">
        <w:rPr>
          <w:rFonts w:asciiTheme="minorHAnsi" w:hAnsiTheme="minorHAnsi" w:cstheme="minorHAnsi"/>
          <w:b/>
          <w:sz w:val="26"/>
          <w:szCs w:val="26"/>
          <w:lang w:val="en-US"/>
        </w:rPr>
        <w:t>I</w:t>
      </w:r>
      <w:r w:rsidR="0050297B" w:rsidRPr="00D267B9">
        <w:rPr>
          <w:rFonts w:asciiTheme="minorHAnsi" w:hAnsiTheme="minorHAnsi" w:cstheme="minorHAnsi"/>
          <w:b/>
          <w:sz w:val="26"/>
          <w:szCs w:val="26"/>
          <w:lang w:val="en-US"/>
        </w:rPr>
        <w:t>nformation</w:t>
      </w:r>
      <w:r w:rsidR="0050297B" w:rsidRPr="00D267B9">
        <w:rPr>
          <w:rFonts w:asciiTheme="minorHAnsi" w:hAnsiTheme="minorHAnsi" w:cstheme="minorHAnsi"/>
          <w:sz w:val="26"/>
          <w:szCs w:val="26"/>
          <w:lang w:val="en-US"/>
        </w:rPr>
        <w:t>” means information that is accessible to the public on non-discriminatory basis</w:t>
      </w:r>
      <w:r w:rsidR="00905478" w:rsidRPr="00D267B9">
        <w:rPr>
          <w:rFonts w:asciiTheme="minorHAnsi" w:hAnsiTheme="minorHAnsi" w:cstheme="minorHAnsi"/>
          <w:sz w:val="26"/>
          <w:szCs w:val="26"/>
          <w:lang w:val="en-US"/>
        </w:rPr>
        <w:t>.</w:t>
      </w:r>
    </w:p>
    <w:p w:rsidR="00CE452B" w:rsidRPr="00D267B9" w:rsidRDefault="00BA5404"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Pr="00D267B9">
        <w:rPr>
          <w:rFonts w:asciiTheme="minorHAnsi" w:hAnsiTheme="minorHAnsi" w:cstheme="minorHAnsi"/>
          <w:b/>
          <w:sz w:val="26"/>
          <w:szCs w:val="26"/>
          <w:lang w:val="en-US"/>
        </w:rPr>
        <w:t>I</w:t>
      </w:r>
      <w:r w:rsidR="00CE452B" w:rsidRPr="00D267B9">
        <w:rPr>
          <w:rFonts w:asciiTheme="minorHAnsi" w:hAnsiTheme="minorHAnsi" w:cstheme="minorHAnsi"/>
          <w:b/>
          <w:sz w:val="26"/>
          <w:szCs w:val="26"/>
          <w:lang w:val="en-US"/>
        </w:rPr>
        <w:t xml:space="preserve">mmediate </w:t>
      </w:r>
      <w:r w:rsidRPr="00D267B9">
        <w:rPr>
          <w:rFonts w:asciiTheme="minorHAnsi" w:hAnsiTheme="minorHAnsi" w:cstheme="minorHAnsi"/>
          <w:b/>
          <w:sz w:val="26"/>
          <w:szCs w:val="26"/>
          <w:lang w:val="en-US"/>
        </w:rPr>
        <w:t>R</w:t>
      </w:r>
      <w:r w:rsidR="00CE452B" w:rsidRPr="00D267B9">
        <w:rPr>
          <w:rFonts w:asciiTheme="minorHAnsi" w:hAnsiTheme="minorHAnsi" w:cstheme="minorHAnsi"/>
          <w:b/>
          <w:sz w:val="26"/>
          <w:szCs w:val="26"/>
          <w:lang w:val="en-US"/>
        </w:rPr>
        <w:t>elative</w:t>
      </w:r>
      <w:r w:rsidR="00CE452B" w:rsidRPr="00D267B9">
        <w:rPr>
          <w:rFonts w:asciiTheme="minorHAnsi" w:hAnsiTheme="minorHAnsi" w:cstheme="minorHAnsi"/>
          <w:sz w:val="26"/>
          <w:szCs w:val="26"/>
          <w:lang w:val="en-US"/>
        </w:rPr>
        <w:t xml:space="preserve">” means a spouse of a person, and includes parent, sibling, and child of such person or of the spouse, any of whom is either dependent financially on such person, or consults such person in taking decisions relating to </w:t>
      </w:r>
      <w:r w:rsidR="001240FB"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rading</w:t>
      </w:r>
      <w:r w:rsidR="00CE452B" w:rsidRPr="00D267B9">
        <w:rPr>
          <w:rFonts w:asciiTheme="minorHAnsi" w:hAnsiTheme="minorHAnsi" w:cstheme="minorHAnsi"/>
          <w:sz w:val="26"/>
          <w:szCs w:val="26"/>
          <w:lang w:val="en-US"/>
        </w:rPr>
        <w:t xml:space="preserve"> in </w:t>
      </w:r>
      <w:r w:rsidR="00582080" w:rsidRPr="00D267B9">
        <w:rPr>
          <w:rFonts w:asciiTheme="minorHAnsi" w:hAnsiTheme="minorHAnsi" w:cstheme="minorHAnsi"/>
          <w:sz w:val="26"/>
          <w:szCs w:val="26"/>
          <w:lang w:val="en-US"/>
        </w:rPr>
        <w:t>S</w:t>
      </w:r>
      <w:r w:rsidR="003F5640" w:rsidRPr="00D267B9">
        <w:rPr>
          <w:rFonts w:asciiTheme="minorHAnsi" w:hAnsiTheme="minorHAnsi" w:cstheme="minorHAnsi"/>
          <w:sz w:val="26"/>
          <w:szCs w:val="26"/>
          <w:lang w:val="en-US"/>
        </w:rPr>
        <w:t>ecurit</w:t>
      </w:r>
      <w:r w:rsidR="00CE452B" w:rsidRPr="00D267B9">
        <w:rPr>
          <w:rFonts w:asciiTheme="minorHAnsi" w:hAnsiTheme="minorHAnsi" w:cstheme="minorHAnsi"/>
          <w:sz w:val="26"/>
          <w:szCs w:val="26"/>
          <w:lang w:val="en-US"/>
        </w:rPr>
        <w:t>ies</w:t>
      </w:r>
      <w:r w:rsidR="00905478" w:rsidRPr="00D267B9">
        <w:rPr>
          <w:rFonts w:asciiTheme="minorHAnsi" w:hAnsiTheme="minorHAnsi" w:cstheme="minorHAnsi"/>
          <w:sz w:val="26"/>
          <w:szCs w:val="26"/>
          <w:lang w:val="en-US"/>
        </w:rPr>
        <w:t>.</w:t>
      </w:r>
    </w:p>
    <w:p w:rsidR="00D267B9" w:rsidRDefault="00D267B9" w:rsidP="00D267B9">
      <w:pPr>
        <w:ind w:left="567"/>
        <w:jc w:val="both"/>
        <w:rPr>
          <w:rFonts w:asciiTheme="minorHAnsi" w:hAnsiTheme="minorHAnsi" w:cstheme="minorHAnsi"/>
          <w:sz w:val="26"/>
          <w:szCs w:val="26"/>
          <w:lang w:val="en-US"/>
        </w:rPr>
      </w:pPr>
    </w:p>
    <w:p w:rsidR="0050297B" w:rsidRPr="00D267B9" w:rsidRDefault="00BA5404" w:rsidP="00D267B9">
      <w:pPr>
        <w:numPr>
          <w:ilvl w:val="0"/>
          <w:numId w:val="35"/>
        </w:numPr>
        <w:ind w:left="567" w:hanging="54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Pr="00D267B9">
        <w:rPr>
          <w:rFonts w:asciiTheme="minorHAnsi" w:hAnsiTheme="minorHAnsi" w:cstheme="minorHAnsi"/>
          <w:b/>
          <w:sz w:val="26"/>
          <w:szCs w:val="26"/>
          <w:lang w:val="en-US"/>
        </w:rPr>
        <w:t>I</w:t>
      </w:r>
      <w:r w:rsidR="001A4D79" w:rsidRPr="00D267B9">
        <w:rPr>
          <w:rFonts w:asciiTheme="minorHAnsi" w:hAnsiTheme="minorHAnsi" w:cstheme="minorHAnsi"/>
          <w:b/>
          <w:sz w:val="26"/>
          <w:szCs w:val="26"/>
          <w:lang w:val="en-US"/>
        </w:rPr>
        <w:t>nsider</w:t>
      </w:r>
      <w:r w:rsidR="001A4D79" w:rsidRPr="00D267B9">
        <w:rPr>
          <w:rFonts w:asciiTheme="minorHAnsi" w:hAnsiTheme="minorHAnsi" w:cstheme="minorHAnsi"/>
          <w:sz w:val="26"/>
          <w:szCs w:val="26"/>
          <w:lang w:val="en-US"/>
        </w:rPr>
        <w:t xml:space="preserve">" means any </w:t>
      </w:r>
      <w:r w:rsidR="0050297B" w:rsidRPr="00D267B9">
        <w:rPr>
          <w:rFonts w:asciiTheme="minorHAnsi" w:hAnsiTheme="minorHAnsi" w:cstheme="minorHAnsi"/>
          <w:sz w:val="26"/>
          <w:szCs w:val="26"/>
          <w:lang w:val="en-US"/>
        </w:rPr>
        <w:t>person who is</w:t>
      </w:r>
      <w:r w:rsidR="00B81EC6" w:rsidRPr="00D267B9">
        <w:rPr>
          <w:rFonts w:asciiTheme="minorHAnsi" w:hAnsiTheme="minorHAnsi" w:cstheme="minorHAnsi"/>
          <w:sz w:val="26"/>
          <w:szCs w:val="26"/>
          <w:lang w:val="en-US"/>
        </w:rPr>
        <w:t xml:space="preserve"> </w:t>
      </w:r>
      <w:r w:rsidR="0050297B" w:rsidRPr="00D267B9">
        <w:rPr>
          <w:rFonts w:asciiTheme="minorHAnsi" w:hAnsiTheme="minorHAnsi" w:cstheme="minorHAnsi"/>
          <w:sz w:val="26"/>
          <w:szCs w:val="26"/>
          <w:lang w:val="en-US"/>
        </w:rPr>
        <w:t xml:space="preserve">a </w:t>
      </w:r>
      <w:r w:rsidR="001A6306"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 xml:space="preserve">onnected </w:t>
      </w:r>
      <w:r w:rsidR="001A6306" w:rsidRPr="00D267B9">
        <w:rPr>
          <w:rFonts w:asciiTheme="minorHAnsi" w:hAnsiTheme="minorHAnsi" w:cstheme="minorHAnsi"/>
          <w:sz w:val="26"/>
          <w:szCs w:val="26"/>
          <w:lang w:val="en-US"/>
        </w:rPr>
        <w:t>P</w:t>
      </w:r>
      <w:r w:rsidR="007170F4" w:rsidRPr="00D267B9">
        <w:rPr>
          <w:rFonts w:asciiTheme="minorHAnsi" w:hAnsiTheme="minorHAnsi" w:cstheme="minorHAnsi"/>
          <w:sz w:val="26"/>
          <w:szCs w:val="26"/>
          <w:lang w:val="en-US"/>
        </w:rPr>
        <w:t>erson</w:t>
      </w:r>
      <w:r w:rsidR="0050297B" w:rsidRPr="00D267B9">
        <w:rPr>
          <w:rFonts w:asciiTheme="minorHAnsi" w:hAnsiTheme="minorHAnsi" w:cstheme="minorHAnsi"/>
          <w:sz w:val="26"/>
          <w:szCs w:val="26"/>
          <w:lang w:val="en-US"/>
        </w:rPr>
        <w:t xml:space="preserve"> or</w:t>
      </w:r>
      <w:r w:rsidR="00B81EC6" w:rsidRPr="00D267B9">
        <w:rPr>
          <w:rFonts w:asciiTheme="minorHAnsi" w:hAnsiTheme="minorHAnsi" w:cstheme="minorHAnsi"/>
          <w:sz w:val="26"/>
          <w:szCs w:val="26"/>
          <w:lang w:val="en-US"/>
        </w:rPr>
        <w:t xml:space="preserve"> </w:t>
      </w:r>
      <w:r w:rsidR="0050297B" w:rsidRPr="00D267B9">
        <w:rPr>
          <w:rFonts w:asciiTheme="minorHAnsi" w:hAnsiTheme="minorHAnsi" w:cstheme="minorHAnsi"/>
          <w:sz w:val="26"/>
          <w:szCs w:val="26"/>
          <w:lang w:val="en-US"/>
        </w:rPr>
        <w:t xml:space="preserve">in possession of or having access to </w:t>
      </w:r>
      <w:r w:rsidR="00A8030A" w:rsidRPr="00D267B9">
        <w:rPr>
          <w:rFonts w:asciiTheme="minorHAnsi" w:hAnsiTheme="minorHAnsi" w:cstheme="minorHAnsi"/>
          <w:sz w:val="26"/>
          <w:szCs w:val="26"/>
          <w:lang w:val="en-US"/>
        </w:rPr>
        <w:t>UPSI</w:t>
      </w:r>
      <w:r w:rsidR="00B511D5" w:rsidRPr="00D267B9">
        <w:rPr>
          <w:rFonts w:asciiTheme="minorHAnsi" w:hAnsiTheme="minorHAnsi" w:cstheme="minorHAnsi"/>
          <w:sz w:val="26"/>
          <w:szCs w:val="26"/>
          <w:lang w:val="en-US"/>
        </w:rPr>
        <w:t xml:space="preserve"> pursuant to a legitimate purpose or otherwise</w:t>
      </w:r>
    </w:p>
    <w:p w:rsidR="00D267B9" w:rsidRDefault="00D267B9" w:rsidP="00D267B9">
      <w:pPr>
        <w:pStyle w:val="ListParagraph"/>
        <w:ind w:left="567"/>
        <w:jc w:val="both"/>
        <w:rPr>
          <w:rFonts w:cstheme="minorHAnsi"/>
          <w:sz w:val="26"/>
          <w:szCs w:val="26"/>
        </w:rPr>
      </w:pPr>
    </w:p>
    <w:p w:rsidR="008D71E0" w:rsidRPr="00D267B9" w:rsidRDefault="008D71E0" w:rsidP="00D267B9">
      <w:pPr>
        <w:pStyle w:val="ListParagraph"/>
        <w:numPr>
          <w:ilvl w:val="0"/>
          <w:numId w:val="102"/>
        </w:numPr>
        <w:ind w:left="567" w:hanging="567"/>
        <w:jc w:val="both"/>
        <w:rPr>
          <w:rFonts w:cstheme="minorHAnsi"/>
          <w:sz w:val="26"/>
          <w:szCs w:val="26"/>
        </w:rPr>
      </w:pPr>
      <w:r w:rsidRPr="00D267B9">
        <w:rPr>
          <w:rFonts w:cstheme="minorHAnsi"/>
          <w:sz w:val="26"/>
          <w:szCs w:val="26"/>
        </w:rPr>
        <w:t>"</w:t>
      </w:r>
      <w:r w:rsidRPr="00D267B9">
        <w:rPr>
          <w:rFonts w:cstheme="minorHAnsi"/>
          <w:b/>
          <w:sz w:val="26"/>
          <w:szCs w:val="26"/>
        </w:rPr>
        <w:t xml:space="preserve">Legitimate purpose” </w:t>
      </w:r>
      <w:r w:rsidRPr="00D267B9">
        <w:rPr>
          <w:rFonts w:cstheme="minorHAnsi"/>
          <w:spacing w:val="-1"/>
          <w:sz w:val="26"/>
          <w:szCs w:val="26"/>
        </w:rPr>
        <w:t>shall include sharing of UPSI in the ordinary course of business by an insider with partners, collaborators, lenders, customers, suppliers, merchant bankers, legal advisors, auditors, insolvency professionals or other advisors or consultants, provided that such sharing has not been carried out to evade or circumvent the prohibitions of the Regulations</w:t>
      </w:r>
      <w:r w:rsidRPr="00D267B9">
        <w:rPr>
          <w:rFonts w:cstheme="minorHAnsi"/>
          <w:sz w:val="26"/>
          <w:szCs w:val="26"/>
        </w:rPr>
        <w:t xml:space="preserve">. </w:t>
      </w:r>
    </w:p>
    <w:p w:rsidR="008D71E0" w:rsidRPr="00D267B9" w:rsidRDefault="008D71E0" w:rsidP="00D267B9">
      <w:pPr>
        <w:ind w:left="567"/>
        <w:jc w:val="both"/>
        <w:rPr>
          <w:rFonts w:asciiTheme="minorHAnsi" w:hAnsiTheme="minorHAnsi" w:cstheme="minorHAnsi"/>
          <w:sz w:val="26"/>
          <w:szCs w:val="26"/>
          <w:lang w:val="en-US"/>
        </w:rPr>
      </w:pPr>
    </w:p>
    <w:p w:rsidR="0050297B" w:rsidRPr="00D267B9" w:rsidRDefault="00F16003"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BA5404" w:rsidRPr="00D267B9">
        <w:rPr>
          <w:rFonts w:asciiTheme="minorHAnsi" w:hAnsiTheme="minorHAnsi" w:cstheme="minorHAnsi"/>
          <w:b/>
          <w:sz w:val="26"/>
          <w:szCs w:val="26"/>
          <w:lang w:val="en-US"/>
        </w:rPr>
        <w:t>T</w:t>
      </w:r>
      <w:r w:rsidRPr="00D267B9">
        <w:rPr>
          <w:rFonts w:asciiTheme="minorHAnsi" w:hAnsiTheme="minorHAnsi" w:cstheme="minorHAnsi"/>
          <w:b/>
          <w:sz w:val="26"/>
          <w:szCs w:val="26"/>
          <w:lang w:val="en-US"/>
        </w:rPr>
        <w:t>rading</w:t>
      </w:r>
      <w:r w:rsidRPr="00D267B9">
        <w:rPr>
          <w:rFonts w:asciiTheme="minorHAnsi" w:hAnsiTheme="minorHAnsi" w:cstheme="minorHAnsi"/>
          <w:sz w:val="26"/>
          <w:szCs w:val="26"/>
          <w:lang w:val="en-US"/>
        </w:rPr>
        <w:t>” means and include</w:t>
      </w:r>
      <w:r w:rsidR="001240FB"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 xml:space="preserve"> subscribing, buying, selling, dealing, or agreeing to subscribe, buy, sell, deal in any </w:t>
      </w:r>
      <w:r w:rsidR="001240FB" w:rsidRPr="00D267B9">
        <w:rPr>
          <w:rFonts w:asciiTheme="minorHAnsi" w:hAnsiTheme="minorHAnsi" w:cstheme="minorHAnsi"/>
          <w:sz w:val="26"/>
          <w:szCs w:val="26"/>
          <w:lang w:val="en-US"/>
        </w:rPr>
        <w:t>s</w:t>
      </w:r>
      <w:r w:rsidR="003F5640" w:rsidRPr="00D267B9">
        <w:rPr>
          <w:rFonts w:asciiTheme="minorHAnsi" w:hAnsiTheme="minorHAnsi" w:cstheme="minorHAnsi"/>
          <w:sz w:val="26"/>
          <w:szCs w:val="26"/>
          <w:lang w:val="en-US"/>
        </w:rPr>
        <w:t>ecurit</w:t>
      </w:r>
      <w:r w:rsidRPr="00D267B9">
        <w:rPr>
          <w:rFonts w:asciiTheme="minorHAnsi" w:hAnsiTheme="minorHAnsi" w:cstheme="minorHAnsi"/>
          <w:sz w:val="26"/>
          <w:szCs w:val="26"/>
          <w:lang w:val="en-US"/>
        </w:rPr>
        <w:t>ies, and “trade” shall be construed accordingly</w:t>
      </w:r>
      <w:r w:rsidR="00905478" w:rsidRPr="00D267B9">
        <w:rPr>
          <w:rFonts w:asciiTheme="minorHAnsi" w:hAnsiTheme="minorHAnsi" w:cstheme="minorHAnsi"/>
          <w:sz w:val="26"/>
          <w:szCs w:val="26"/>
          <w:lang w:val="en-US"/>
        </w:rPr>
        <w:t>.</w:t>
      </w:r>
    </w:p>
    <w:p w:rsidR="00D267B9" w:rsidRDefault="00D267B9" w:rsidP="00D267B9">
      <w:pPr>
        <w:ind w:left="567"/>
        <w:jc w:val="both"/>
        <w:rPr>
          <w:rFonts w:asciiTheme="minorHAnsi" w:hAnsiTheme="minorHAnsi" w:cstheme="minorHAnsi"/>
          <w:sz w:val="26"/>
          <w:szCs w:val="26"/>
          <w:lang w:val="en-US"/>
        </w:rPr>
      </w:pPr>
    </w:p>
    <w:p w:rsidR="0091524F" w:rsidRPr="00D267B9" w:rsidRDefault="0091524F"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BA5404" w:rsidRPr="00D267B9">
        <w:rPr>
          <w:rFonts w:asciiTheme="minorHAnsi" w:hAnsiTheme="minorHAnsi" w:cstheme="minorHAnsi"/>
          <w:b/>
          <w:sz w:val="26"/>
          <w:szCs w:val="26"/>
          <w:lang w:val="en-US"/>
        </w:rPr>
        <w:t>T</w:t>
      </w:r>
      <w:r w:rsidRPr="00D267B9">
        <w:rPr>
          <w:rFonts w:asciiTheme="minorHAnsi" w:hAnsiTheme="minorHAnsi" w:cstheme="minorHAnsi"/>
          <w:b/>
          <w:sz w:val="26"/>
          <w:szCs w:val="26"/>
          <w:lang w:val="en-US"/>
        </w:rPr>
        <w:t xml:space="preserve">rading </w:t>
      </w:r>
      <w:r w:rsidR="00BA5404" w:rsidRPr="00D267B9">
        <w:rPr>
          <w:rFonts w:asciiTheme="minorHAnsi" w:hAnsiTheme="minorHAnsi" w:cstheme="minorHAnsi"/>
          <w:b/>
          <w:sz w:val="26"/>
          <w:szCs w:val="26"/>
          <w:lang w:val="en-US"/>
        </w:rPr>
        <w:t>W</w:t>
      </w:r>
      <w:r w:rsidRPr="00D267B9">
        <w:rPr>
          <w:rFonts w:asciiTheme="minorHAnsi" w:hAnsiTheme="minorHAnsi" w:cstheme="minorHAnsi"/>
          <w:b/>
          <w:sz w:val="26"/>
          <w:szCs w:val="26"/>
          <w:lang w:val="en-US"/>
        </w:rPr>
        <w:t>indow</w:t>
      </w:r>
      <w:r w:rsidRPr="00D267B9">
        <w:rPr>
          <w:rFonts w:asciiTheme="minorHAnsi" w:hAnsiTheme="minorHAnsi" w:cstheme="minorHAnsi"/>
          <w:sz w:val="26"/>
          <w:szCs w:val="26"/>
          <w:lang w:val="en-US"/>
        </w:rPr>
        <w:t>" mean</w:t>
      </w:r>
      <w:r w:rsidR="007930A5"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 xml:space="preserve"> the </w:t>
      </w:r>
      <w:r w:rsidR="00D96594" w:rsidRPr="00D267B9">
        <w:rPr>
          <w:rFonts w:asciiTheme="minorHAnsi" w:hAnsiTheme="minorHAnsi" w:cstheme="minorHAnsi"/>
          <w:sz w:val="26"/>
          <w:szCs w:val="26"/>
          <w:lang w:val="en-US"/>
        </w:rPr>
        <w:t xml:space="preserve">period during which the </w:t>
      </w:r>
      <w:r w:rsidR="000C7EB9" w:rsidRPr="00D267B9">
        <w:rPr>
          <w:rFonts w:asciiTheme="minorHAnsi" w:hAnsiTheme="minorHAnsi" w:cstheme="minorHAnsi"/>
          <w:sz w:val="26"/>
          <w:szCs w:val="26"/>
          <w:lang w:val="en-US"/>
        </w:rPr>
        <w:t>Designated</w:t>
      </w:r>
      <w:r w:rsidR="007930A5" w:rsidRPr="00D267B9">
        <w:rPr>
          <w:rFonts w:asciiTheme="minorHAnsi" w:hAnsiTheme="minorHAnsi" w:cstheme="minorHAnsi"/>
          <w:sz w:val="26"/>
          <w:szCs w:val="26"/>
          <w:lang w:val="en-US"/>
        </w:rPr>
        <w:t xml:space="preserve"> Persons </w:t>
      </w:r>
      <w:r w:rsidR="00D96594" w:rsidRPr="00D267B9">
        <w:rPr>
          <w:rFonts w:asciiTheme="minorHAnsi" w:hAnsiTheme="minorHAnsi" w:cstheme="minorHAnsi"/>
          <w:sz w:val="26"/>
          <w:szCs w:val="26"/>
          <w:lang w:val="en-US"/>
        </w:rPr>
        <w:t xml:space="preserve">could trade </w:t>
      </w:r>
      <w:r w:rsidRPr="00D267B9">
        <w:rPr>
          <w:rFonts w:asciiTheme="minorHAnsi" w:hAnsiTheme="minorHAnsi" w:cstheme="minorHAnsi"/>
          <w:sz w:val="26"/>
          <w:szCs w:val="26"/>
          <w:lang w:val="en-US"/>
        </w:rPr>
        <w:t xml:space="preserve">in </w:t>
      </w:r>
      <w:r w:rsidR="00D96594" w:rsidRPr="00D267B9">
        <w:rPr>
          <w:rFonts w:asciiTheme="minorHAnsi" w:hAnsiTheme="minorHAnsi" w:cstheme="minorHAnsi"/>
          <w:sz w:val="26"/>
          <w:szCs w:val="26"/>
          <w:lang w:val="en-US"/>
        </w:rPr>
        <w:t>the s</w:t>
      </w:r>
      <w:r w:rsidR="003F5640" w:rsidRPr="00D267B9">
        <w:rPr>
          <w:rFonts w:asciiTheme="minorHAnsi" w:hAnsiTheme="minorHAnsi" w:cstheme="minorHAnsi"/>
          <w:sz w:val="26"/>
          <w:szCs w:val="26"/>
          <w:lang w:val="en-US"/>
        </w:rPr>
        <w:t>ecurit</w:t>
      </w:r>
      <w:r w:rsidRPr="00D267B9">
        <w:rPr>
          <w:rFonts w:asciiTheme="minorHAnsi" w:hAnsiTheme="minorHAnsi" w:cstheme="minorHAnsi"/>
          <w:sz w:val="26"/>
          <w:szCs w:val="26"/>
          <w:lang w:val="en-US"/>
        </w:rPr>
        <w:t>ies</w:t>
      </w:r>
      <w:r w:rsidR="00D96594" w:rsidRPr="00D267B9">
        <w:rPr>
          <w:rFonts w:asciiTheme="minorHAnsi" w:hAnsiTheme="minorHAnsi" w:cstheme="minorHAnsi"/>
          <w:sz w:val="26"/>
          <w:szCs w:val="26"/>
          <w:lang w:val="en-US"/>
        </w:rPr>
        <w:t xml:space="preserve"> of the Company</w:t>
      </w:r>
      <w:r w:rsidR="00905478" w:rsidRPr="00D267B9">
        <w:rPr>
          <w:rFonts w:asciiTheme="minorHAnsi" w:hAnsiTheme="minorHAnsi" w:cstheme="minorHAnsi"/>
          <w:sz w:val="26"/>
          <w:szCs w:val="26"/>
          <w:lang w:val="en-US"/>
        </w:rPr>
        <w:t>.</w:t>
      </w:r>
    </w:p>
    <w:p w:rsidR="00D267B9" w:rsidRDefault="00D267B9" w:rsidP="00D267B9">
      <w:pPr>
        <w:ind w:left="567"/>
        <w:jc w:val="both"/>
        <w:rPr>
          <w:rFonts w:asciiTheme="minorHAnsi" w:hAnsiTheme="minorHAnsi" w:cstheme="minorHAnsi"/>
          <w:sz w:val="26"/>
          <w:szCs w:val="26"/>
          <w:lang w:val="en-US"/>
        </w:rPr>
      </w:pPr>
    </w:p>
    <w:p w:rsidR="00F16003" w:rsidRPr="00D267B9" w:rsidRDefault="00F16003" w:rsidP="00D267B9">
      <w:pPr>
        <w:numPr>
          <w:ilvl w:val="0"/>
          <w:numId w:val="7"/>
        </w:numPr>
        <w:tabs>
          <w:tab w:val="clear" w:pos="750"/>
          <w:tab w:val="num" w:pos="567"/>
        </w:tabs>
        <w:ind w:left="567" w:hanging="567"/>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t>
      </w:r>
      <w:r w:rsidR="007170F4" w:rsidRPr="00D267B9">
        <w:rPr>
          <w:rFonts w:asciiTheme="minorHAnsi" w:hAnsiTheme="minorHAnsi" w:cstheme="minorHAnsi"/>
          <w:b/>
          <w:sz w:val="26"/>
          <w:szCs w:val="26"/>
          <w:lang w:val="en-US"/>
        </w:rPr>
        <w:t>Unpublished Price Sensitive Information</w:t>
      </w:r>
      <w:r w:rsidRPr="00D267B9">
        <w:rPr>
          <w:rFonts w:asciiTheme="minorHAnsi" w:hAnsiTheme="minorHAnsi" w:cstheme="minorHAnsi"/>
          <w:sz w:val="26"/>
          <w:szCs w:val="26"/>
          <w:lang w:val="en-US"/>
        </w:rPr>
        <w:t>"</w:t>
      </w:r>
      <w:r w:rsidR="005E489A" w:rsidRPr="00D267B9">
        <w:rPr>
          <w:rFonts w:asciiTheme="minorHAnsi" w:hAnsiTheme="minorHAnsi" w:cstheme="minorHAnsi"/>
          <w:sz w:val="26"/>
          <w:szCs w:val="26"/>
          <w:lang w:val="en-US"/>
        </w:rPr>
        <w:t xml:space="preserve"> or “</w:t>
      </w:r>
      <w:r w:rsidR="000B5E16" w:rsidRPr="00D267B9">
        <w:rPr>
          <w:rFonts w:asciiTheme="minorHAnsi" w:hAnsiTheme="minorHAnsi" w:cstheme="minorHAnsi"/>
          <w:b/>
          <w:sz w:val="26"/>
          <w:szCs w:val="26"/>
          <w:lang w:val="en-US"/>
        </w:rPr>
        <w:t>UPSI</w:t>
      </w:r>
      <w:r w:rsidR="005E489A" w:rsidRPr="00D267B9">
        <w:rPr>
          <w:rFonts w:asciiTheme="minorHAnsi" w:hAnsiTheme="minorHAnsi" w:cstheme="minorHAnsi"/>
          <w:sz w:val="26"/>
          <w:szCs w:val="26"/>
          <w:lang w:val="en-US"/>
        </w:rPr>
        <w:t>”</w:t>
      </w:r>
      <w:r w:rsidRPr="00D267B9">
        <w:rPr>
          <w:rFonts w:asciiTheme="minorHAnsi" w:hAnsiTheme="minorHAnsi" w:cstheme="minorHAnsi"/>
          <w:sz w:val="26"/>
          <w:szCs w:val="26"/>
          <w:lang w:val="en-US"/>
        </w:rPr>
        <w:t xml:space="preserve"> means any information, relating to </w:t>
      </w:r>
      <w:r w:rsidR="00334140" w:rsidRPr="00D267B9">
        <w:rPr>
          <w:rFonts w:asciiTheme="minorHAnsi" w:hAnsiTheme="minorHAnsi" w:cstheme="minorHAnsi"/>
          <w:sz w:val="26"/>
          <w:szCs w:val="26"/>
          <w:lang w:val="en-US"/>
        </w:rPr>
        <w:t xml:space="preserve">the </w:t>
      </w:r>
      <w:r w:rsidR="00767E6F" w:rsidRPr="00D267B9">
        <w:rPr>
          <w:rFonts w:asciiTheme="minorHAnsi" w:hAnsiTheme="minorHAnsi" w:cstheme="minorHAnsi"/>
          <w:sz w:val="26"/>
          <w:szCs w:val="26"/>
          <w:lang w:val="en-US"/>
        </w:rPr>
        <w:t>C</w:t>
      </w:r>
      <w:r w:rsidR="007170F4" w:rsidRPr="00D267B9">
        <w:rPr>
          <w:rFonts w:asciiTheme="minorHAnsi" w:hAnsiTheme="minorHAnsi" w:cstheme="minorHAnsi"/>
          <w:sz w:val="26"/>
          <w:szCs w:val="26"/>
          <w:lang w:val="en-US"/>
        </w:rPr>
        <w:t>ompany</w:t>
      </w:r>
      <w:r w:rsidRPr="00D267B9">
        <w:rPr>
          <w:rFonts w:asciiTheme="minorHAnsi" w:hAnsiTheme="minorHAnsi" w:cstheme="minorHAnsi"/>
          <w:sz w:val="26"/>
          <w:szCs w:val="26"/>
          <w:lang w:val="en-US"/>
        </w:rPr>
        <w:t xml:space="preserve"> or its </w:t>
      </w:r>
      <w:r w:rsidR="00D96594" w:rsidRPr="00D267B9">
        <w:rPr>
          <w:rFonts w:asciiTheme="minorHAnsi" w:hAnsiTheme="minorHAnsi" w:cstheme="minorHAnsi"/>
          <w:sz w:val="26"/>
          <w:szCs w:val="26"/>
          <w:lang w:val="en-US"/>
        </w:rPr>
        <w:t>s</w:t>
      </w:r>
      <w:r w:rsidR="003F5640" w:rsidRPr="00D267B9">
        <w:rPr>
          <w:rFonts w:asciiTheme="minorHAnsi" w:hAnsiTheme="minorHAnsi" w:cstheme="minorHAnsi"/>
          <w:sz w:val="26"/>
          <w:szCs w:val="26"/>
          <w:lang w:val="en-US"/>
        </w:rPr>
        <w:t>ecurit</w:t>
      </w:r>
      <w:r w:rsidRPr="00D267B9">
        <w:rPr>
          <w:rFonts w:asciiTheme="minorHAnsi" w:hAnsiTheme="minorHAnsi" w:cstheme="minorHAnsi"/>
          <w:sz w:val="26"/>
          <w:szCs w:val="26"/>
          <w:lang w:val="en-US"/>
        </w:rPr>
        <w:t xml:space="preserve">ies, directly or indirectly, that is not generally available which upon becoming generally available, is likely to materially affect the price of the </w:t>
      </w:r>
      <w:r w:rsidR="00D96594" w:rsidRPr="00D267B9">
        <w:rPr>
          <w:rFonts w:asciiTheme="minorHAnsi" w:hAnsiTheme="minorHAnsi" w:cstheme="minorHAnsi"/>
          <w:sz w:val="26"/>
          <w:szCs w:val="26"/>
          <w:lang w:val="en-US"/>
        </w:rPr>
        <w:t>s</w:t>
      </w:r>
      <w:r w:rsidR="003F5640" w:rsidRPr="00D267B9">
        <w:rPr>
          <w:rFonts w:asciiTheme="minorHAnsi" w:hAnsiTheme="minorHAnsi" w:cstheme="minorHAnsi"/>
          <w:sz w:val="26"/>
          <w:szCs w:val="26"/>
          <w:lang w:val="en-US"/>
        </w:rPr>
        <w:t>ecurit</w:t>
      </w:r>
      <w:r w:rsidRPr="00D267B9">
        <w:rPr>
          <w:rFonts w:asciiTheme="minorHAnsi" w:hAnsiTheme="minorHAnsi" w:cstheme="minorHAnsi"/>
          <w:sz w:val="26"/>
          <w:szCs w:val="26"/>
          <w:lang w:val="en-US"/>
        </w:rPr>
        <w:t>ies and shall, ordinarily including but not restricted to, informat</w:t>
      </w:r>
      <w:r w:rsidR="00905478" w:rsidRPr="00D267B9">
        <w:rPr>
          <w:rFonts w:asciiTheme="minorHAnsi" w:hAnsiTheme="minorHAnsi" w:cstheme="minorHAnsi"/>
          <w:sz w:val="26"/>
          <w:szCs w:val="26"/>
          <w:lang w:val="en-US"/>
        </w:rPr>
        <w:t xml:space="preserve">ion relating to the following: </w:t>
      </w:r>
    </w:p>
    <w:p w:rsidR="00F16003" w:rsidRPr="00D267B9" w:rsidRDefault="00F16003" w:rsidP="00D267B9">
      <w:pPr>
        <w:numPr>
          <w:ilvl w:val="0"/>
          <w:numId w:val="64"/>
        </w:numPr>
        <w:ind w:left="1259" w:hanging="539"/>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financial results;</w:t>
      </w:r>
    </w:p>
    <w:p w:rsidR="00EB2DA4" w:rsidRPr="00D267B9" w:rsidRDefault="00F16003" w:rsidP="00D267B9">
      <w:pPr>
        <w:numPr>
          <w:ilvl w:val="0"/>
          <w:numId w:val="64"/>
        </w:numPr>
        <w:ind w:left="1259" w:hanging="539"/>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dividends;</w:t>
      </w:r>
    </w:p>
    <w:p w:rsidR="00EB2DA4" w:rsidRPr="00D267B9" w:rsidRDefault="00F16003" w:rsidP="00D267B9">
      <w:pPr>
        <w:numPr>
          <w:ilvl w:val="0"/>
          <w:numId w:val="64"/>
        </w:numPr>
        <w:ind w:left="1259" w:hanging="539"/>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change in capital structure;</w:t>
      </w:r>
    </w:p>
    <w:p w:rsidR="00EB2DA4" w:rsidRPr="00D267B9" w:rsidRDefault="00F16003" w:rsidP="00D267B9">
      <w:pPr>
        <w:numPr>
          <w:ilvl w:val="0"/>
          <w:numId w:val="64"/>
        </w:numPr>
        <w:ind w:left="1259" w:hanging="539"/>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mergers, de-mergers, acquisitions, delistings, disposals and expansion of business</w:t>
      </w:r>
      <w:r w:rsidR="003D1E33"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and such other transactions;</w:t>
      </w:r>
      <w:r w:rsidR="00942BCA" w:rsidRPr="00D267B9">
        <w:rPr>
          <w:rFonts w:asciiTheme="minorHAnsi" w:hAnsiTheme="minorHAnsi" w:cstheme="minorHAnsi"/>
          <w:sz w:val="26"/>
          <w:szCs w:val="26"/>
          <w:lang w:val="en-US"/>
        </w:rPr>
        <w:t xml:space="preserve"> and</w:t>
      </w:r>
    </w:p>
    <w:p w:rsidR="00EB2DA4" w:rsidRPr="00D267B9" w:rsidRDefault="00F16003" w:rsidP="00D267B9">
      <w:pPr>
        <w:numPr>
          <w:ilvl w:val="0"/>
          <w:numId w:val="64"/>
        </w:numPr>
        <w:ind w:left="1259" w:hanging="539"/>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changes in </w:t>
      </w:r>
      <w:r w:rsidR="002E25AA" w:rsidRPr="00D267B9">
        <w:rPr>
          <w:rFonts w:asciiTheme="minorHAnsi" w:hAnsiTheme="minorHAnsi" w:cstheme="minorHAnsi"/>
          <w:sz w:val="26"/>
          <w:szCs w:val="26"/>
          <w:lang w:val="en-US"/>
        </w:rPr>
        <w:t>K</w:t>
      </w:r>
      <w:r w:rsidRPr="00D267B9">
        <w:rPr>
          <w:rFonts w:asciiTheme="minorHAnsi" w:hAnsiTheme="minorHAnsi" w:cstheme="minorHAnsi"/>
          <w:sz w:val="26"/>
          <w:szCs w:val="26"/>
          <w:lang w:val="en-US"/>
        </w:rPr>
        <w:t xml:space="preserve">ey </w:t>
      </w:r>
      <w:r w:rsidR="002E25AA" w:rsidRPr="00D267B9">
        <w:rPr>
          <w:rFonts w:asciiTheme="minorHAnsi" w:hAnsiTheme="minorHAnsi" w:cstheme="minorHAnsi"/>
          <w:sz w:val="26"/>
          <w:szCs w:val="26"/>
          <w:lang w:val="en-US"/>
        </w:rPr>
        <w:t>M</w:t>
      </w:r>
      <w:r w:rsidRPr="00D267B9">
        <w:rPr>
          <w:rFonts w:asciiTheme="minorHAnsi" w:hAnsiTheme="minorHAnsi" w:cstheme="minorHAnsi"/>
          <w:sz w:val="26"/>
          <w:szCs w:val="26"/>
          <w:lang w:val="en-US"/>
        </w:rPr>
        <w:t xml:space="preserve">anagerial </w:t>
      </w:r>
      <w:r w:rsidR="002E25AA" w:rsidRPr="00D267B9">
        <w:rPr>
          <w:rFonts w:asciiTheme="minorHAnsi" w:hAnsiTheme="minorHAnsi" w:cstheme="minorHAnsi"/>
          <w:sz w:val="26"/>
          <w:szCs w:val="26"/>
          <w:lang w:val="en-US"/>
        </w:rPr>
        <w:t>P</w:t>
      </w:r>
      <w:r w:rsidRPr="00D267B9">
        <w:rPr>
          <w:rFonts w:asciiTheme="minorHAnsi" w:hAnsiTheme="minorHAnsi" w:cstheme="minorHAnsi"/>
          <w:sz w:val="26"/>
          <w:szCs w:val="26"/>
          <w:lang w:val="en-US"/>
        </w:rPr>
        <w:t>ersonnel</w:t>
      </w:r>
      <w:r w:rsidR="00942BCA" w:rsidRPr="00D267B9">
        <w:rPr>
          <w:rFonts w:asciiTheme="minorHAnsi" w:hAnsiTheme="minorHAnsi" w:cstheme="minorHAnsi"/>
          <w:sz w:val="26"/>
          <w:szCs w:val="26"/>
          <w:lang w:val="en-US"/>
        </w:rPr>
        <w:t>.</w:t>
      </w:r>
    </w:p>
    <w:p w:rsidR="00D22ACF" w:rsidRPr="00D267B9" w:rsidRDefault="00EB2DA4" w:rsidP="00D267B9">
      <w:pPr>
        <w:pStyle w:val="BodyText"/>
        <w:widowControl w:val="0"/>
        <w:kinsoku w:val="0"/>
        <w:overflowPunct w:val="0"/>
        <w:ind w:left="720" w:right="116"/>
        <w:jc w:val="both"/>
        <w:rPr>
          <w:rFonts w:asciiTheme="minorHAnsi" w:hAnsiTheme="minorHAnsi" w:cstheme="minorHAnsi"/>
          <w:sz w:val="26"/>
          <w:szCs w:val="26"/>
        </w:rPr>
      </w:pPr>
      <w:r w:rsidRPr="00D267B9">
        <w:rPr>
          <w:rFonts w:asciiTheme="minorHAnsi" w:hAnsiTheme="minorHAnsi" w:cstheme="minorHAnsi"/>
          <w:sz w:val="26"/>
          <w:szCs w:val="26"/>
        </w:rPr>
        <w:t>Words</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and</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expressions</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used</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and</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not</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defined</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in this Code,</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but</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defined</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in</w:t>
      </w:r>
      <w:r w:rsidRPr="00D267B9">
        <w:rPr>
          <w:rFonts w:asciiTheme="minorHAnsi" w:hAnsiTheme="minorHAnsi" w:cstheme="minorHAnsi"/>
          <w:spacing w:val="52"/>
          <w:sz w:val="26"/>
          <w:szCs w:val="26"/>
        </w:rPr>
        <w:t xml:space="preserve"> </w:t>
      </w:r>
      <w:r w:rsidRPr="00D267B9">
        <w:rPr>
          <w:rFonts w:asciiTheme="minorHAnsi" w:hAnsiTheme="minorHAnsi" w:cstheme="minorHAnsi"/>
          <w:sz w:val="26"/>
          <w:szCs w:val="26"/>
        </w:rPr>
        <w:t xml:space="preserve">the SEBI </w:t>
      </w:r>
      <w:r w:rsidRPr="00D267B9">
        <w:rPr>
          <w:rFonts w:asciiTheme="minorHAnsi" w:hAnsiTheme="minorHAnsi" w:cstheme="minorHAnsi"/>
          <w:spacing w:val="-1"/>
          <w:sz w:val="26"/>
          <w:szCs w:val="26"/>
        </w:rPr>
        <w:t>Act</w:t>
      </w:r>
      <w:r w:rsidRPr="00D267B9">
        <w:rPr>
          <w:rFonts w:asciiTheme="minorHAnsi" w:hAnsiTheme="minorHAnsi" w:cstheme="minorHAnsi"/>
          <w:sz w:val="26"/>
          <w:szCs w:val="26"/>
        </w:rPr>
        <w:t>,</w:t>
      </w:r>
      <w:r w:rsidRPr="00D267B9">
        <w:rPr>
          <w:rFonts w:asciiTheme="minorHAnsi" w:hAnsiTheme="minorHAnsi" w:cstheme="minorHAnsi"/>
          <w:spacing w:val="7"/>
          <w:sz w:val="26"/>
          <w:szCs w:val="26"/>
        </w:rPr>
        <w:t xml:space="preserve"> </w:t>
      </w:r>
      <w:r w:rsidR="00A8030A" w:rsidRPr="00D267B9">
        <w:rPr>
          <w:rFonts w:asciiTheme="minorHAnsi" w:hAnsiTheme="minorHAnsi" w:cstheme="minorHAnsi"/>
          <w:spacing w:val="7"/>
          <w:sz w:val="26"/>
          <w:szCs w:val="26"/>
          <w:lang w:val="en-IN"/>
        </w:rPr>
        <w:t>the Regulation</w:t>
      </w:r>
      <w:r w:rsidR="00D96594" w:rsidRPr="00D267B9">
        <w:rPr>
          <w:rFonts w:asciiTheme="minorHAnsi" w:hAnsiTheme="minorHAnsi" w:cstheme="minorHAnsi"/>
          <w:spacing w:val="7"/>
          <w:sz w:val="26"/>
          <w:szCs w:val="26"/>
          <w:lang w:val="en-IN"/>
        </w:rPr>
        <w:t>s</w:t>
      </w:r>
      <w:r w:rsidRPr="00D267B9">
        <w:rPr>
          <w:rFonts w:asciiTheme="minorHAnsi" w:hAnsiTheme="minorHAnsi" w:cstheme="minorHAnsi"/>
          <w:spacing w:val="7"/>
          <w:sz w:val="26"/>
          <w:szCs w:val="26"/>
          <w:lang w:val="en-IN"/>
        </w:rPr>
        <w:t xml:space="preserve">, </w:t>
      </w:r>
      <w:r w:rsidRPr="00D267B9">
        <w:rPr>
          <w:rFonts w:asciiTheme="minorHAnsi" w:hAnsiTheme="minorHAnsi" w:cstheme="minorHAnsi"/>
          <w:sz w:val="26"/>
          <w:szCs w:val="26"/>
        </w:rPr>
        <w:t>the</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Securities</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Contracts</w:t>
      </w:r>
      <w:r w:rsidRPr="00D267B9">
        <w:rPr>
          <w:rFonts w:asciiTheme="minorHAnsi" w:hAnsiTheme="minorHAnsi" w:cstheme="minorHAnsi"/>
          <w:spacing w:val="23"/>
          <w:sz w:val="26"/>
          <w:szCs w:val="26"/>
        </w:rPr>
        <w:t xml:space="preserve"> </w:t>
      </w:r>
      <w:r w:rsidRPr="00D267B9">
        <w:rPr>
          <w:rFonts w:asciiTheme="minorHAnsi" w:hAnsiTheme="minorHAnsi" w:cstheme="minorHAnsi"/>
          <w:spacing w:val="-1"/>
          <w:sz w:val="26"/>
          <w:szCs w:val="26"/>
        </w:rPr>
        <w:t>(Regulation)</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Act,</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1956, the</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Depositories</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Act,</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1996</w:t>
      </w:r>
      <w:r w:rsidRPr="00D267B9">
        <w:rPr>
          <w:rFonts w:asciiTheme="minorHAnsi" w:hAnsiTheme="minorHAnsi" w:cstheme="minorHAnsi"/>
          <w:spacing w:val="11"/>
          <w:sz w:val="26"/>
          <w:szCs w:val="26"/>
        </w:rPr>
        <w:t xml:space="preserve"> </w:t>
      </w:r>
      <w:r w:rsidRPr="00D267B9">
        <w:rPr>
          <w:rFonts w:asciiTheme="minorHAnsi" w:hAnsiTheme="minorHAnsi" w:cstheme="minorHAnsi"/>
          <w:sz w:val="26"/>
          <w:szCs w:val="26"/>
        </w:rPr>
        <w:t>or</w:t>
      </w:r>
      <w:r w:rsidRPr="00D267B9">
        <w:rPr>
          <w:rFonts w:asciiTheme="minorHAnsi" w:hAnsiTheme="minorHAnsi" w:cstheme="minorHAnsi"/>
          <w:spacing w:val="11"/>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11"/>
          <w:sz w:val="26"/>
          <w:szCs w:val="26"/>
        </w:rPr>
        <w:t xml:space="preserve"> </w:t>
      </w:r>
      <w:r w:rsidRPr="00D267B9">
        <w:rPr>
          <w:rFonts w:asciiTheme="minorHAnsi" w:hAnsiTheme="minorHAnsi" w:cstheme="minorHAnsi"/>
          <w:spacing w:val="-1"/>
          <w:sz w:val="26"/>
          <w:szCs w:val="26"/>
        </w:rPr>
        <w:t>Companies</w:t>
      </w:r>
      <w:r w:rsidRPr="00D267B9">
        <w:rPr>
          <w:rFonts w:asciiTheme="minorHAnsi" w:hAnsiTheme="minorHAnsi" w:cstheme="minorHAnsi"/>
          <w:spacing w:val="35"/>
          <w:sz w:val="26"/>
          <w:szCs w:val="26"/>
        </w:rPr>
        <w:t xml:space="preserve"> </w:t>
      </w:r>
      <w:r w:rsidRPr="00D267B9">
        <w:rPr>
          <w:rFonts w:asciiTheme="minorHAnsi" w:hAnsiTheme="minorHAnsi" w:cstheme="minorHAnsi"/>
          <w:sz w:val="26"/>
          <w:szCs w:val="26"/>
        </w:rPr>
        <w:t>Act,</w:t>
      </w:r>
      <w:r w:rsidRPr="00D267B9">
        <w:rPr>
          <w:rFonts w:asciiTheme="minorHAnsi" w:hAnsiTheme="minorHAnsi" w:cstheme="minorHAnsi"/>
          <w:spacing w:val="46"/>
          <w:sz w:val="26"/>
          <w:szCs w:val="26"/>
        </w:rPr>
        <w:t xml:space="preserve"> </w:t>
      </w:r>
      <w:r w:rsidRPr="00D267B9">
        <w:rPr>
          <w:rFonts w:asciiTheme="minorHAnsi" w:hAnsiTheme="minorHAnsi" w:cstheme="minorHAnsi"/>
          <w:sz w:val="26"/>
          <w:szCs w:val="26"/>
        </w:rPr>
        <w:t>2013</w:t>
      </w:r>
      <w:r w:rsidRPr="00D267B9">
        <w:rPr>
          <w:rFonts w:asciiTheme="minorHAnsi" w:hAnsiTheme="minorHAnsi" w:cstheme="minorHAnsi"/>
          <w:spacing w:val="46"/>
          <w:sz w:val="26"/>
          <w:szCs w:val="26"/>
        </w:rPr>
        <w:t xml:space="preserve"> </w:t>
      </w:r>
      <w:r w:rsidRPr="00D267B9">
        <w:rPr>
          <w:rFonts w:asciiTheme="minorHAnsi" w:hAnsiTheme="minorHAnsi" w:cstheme="minorHAnsi"/>
          <w:sz w:val="26"/>
          <w:szCs w:val="26"/>
        </w:rPr>
        <w:t>and</w:t>
      </w:r>
      <w:r w:rsidRPr="00D267B9">
        <w:rPr>
          <w:rFonts w:asciiTheme="minorHAnsi" w:hAnsiTheme="minorHAnsi" w:cstheme="minorHAnsi"/>
          <w:spacing w:val="46"/>
          <w:sz w:val="26"/>
          <w:szCs w:val="26"/>
        </w:rPr>
        <w:t xml:space="preserve"> </w:t>
      </w:r>
      <w:r w:rsidRPr="00D267B9">
        <w:rPr>
          <w:rFonts w:asciiTheme="minorHAnsi" w:hAnsiTheme="minorHAnsi" w:cstheme="minorHAnsi"/>
          <w:sz w:val="26"/>
          <w:szCs w:val="26"/>
        </w:rPr>
        <w:t>rules</w:t>
      </w:r>
      <w:r w:rsidRPr="00D267B9">
        <w:rPr>
          <w:rFonts w:asciiTheme="minorHAnsi" w:hAnsiTheme="minorHAnsi" w:cstheme="minorHAnsi"/>
          <w:spacing w:val="46"/>
          <w:sz w:val="26"/>
          <w:szCs w:val="26"/>
        </w:rPr>
        <w:t xml:space="preserve"> </w:t>
      </w:r>
      <w:r w:rsidRPr="00D267B9">
        <w:rPr>
          <w:rFonts w:asciiTheme="minorHAnsi" w:hAnsiTheme="minorHAnsi" w:cstheme="minorHAnsi"/>
          <w:sz w:val="26"/>
          <w:szCs w:val="26"/>
        </w:rPr>
        <w:t>and</w:t>
      </w:r>
      <w:r w:rsidRPr="00D267B9">
        <w:rPr>
          <w:rFonts w:asciiTheme="minorHAnsi" w:hAnsiTheme="minorHAnsi" w:cstheme="minorHAnsi"/>
          <w:spacing w:val="46"/>
          <w:sz w:val="26"/>
          <w:szCs w:val="26"/>
        </w:rPr>
        <w:t xml:space="preserve"> </w:t>
      </w:r>
      <w:r w:rsidRPr="00D267B9">
        <w:rPr>
          <w:rFonts w:asciiTheme="minorHAnsi" w:hAnsiTheme="minorHAnsi" w:cstheme="minorHAnsi"/>
          <w:sz w:val="26"/>
          <w:szCs w:val="26"/>
        </w:rPr>
        <w:t>regulations</w:t>
      </w:r>
      <w:r w:rsidRPr="00D267B9">
        <w:rPr>
          <w:rFonts w:asciiTheme="minorHAnsi" w:hAnsiTheme="minorHAnsi" w:cstheme="minorHAnsi"/>
          <w:spacing w:val="47"/>
          <w:sz w:val="26"/>
          <w:szCs w:val="26"/>
        </w:rPr>
        <w:t xml:space="preserve"> </w:t>
      </w:r>
      <w:r w:rsidRPr="00D267B9">
        <w:rPr>
          <w:rFonts w:asciiTheme="minorHAnsi" w:hAnsiTheme="minorHAnsi" w:cstheme="minorHAnsi"/>
          <w:spacing w:val="-1"/>
          <w:sz w:val="26"/>
          <w:szCs w:val="26"/>
        </w:rPr>
        <w:t>made</w:t>
      </w:r>
      <w:r w:rsidRPr="00D267B9">
        <w:rPr>
          <w:rFonts w:asciiTheme="minorHAnsi" w:hAnsiTheme="minorHAnsi" w:cstheme="minorHAnsi"/>
          <w:spacing w:val="47"/>
          <w:sz w:val="26"/>
          <w:szCs w:val="26"/>
        </w:rPr>
        <w:t xml:space="preserve"> </w:t>
      </w:r>
      <w:r w:rsidRPr="00D267B9">
        <w:rPr>
          <w:rFonts w:asciiTheme="minorHAnsi" w:hAnsiTheme="minorHAnsi" w:cstheme="minorHAnsi"/>
          <w:sz w:val="26"/>
          <w:szCs w:val="26"/>
        </w:rPr>
        <w:t>thereunder</w:t>
      </w:r>
      <w:r w:rsidRPr="00D267B9">
        <w:rPr>
          <w:rFonts w:asciiTheme="minorHAnsi" w:hAnsiTheme="minorHAnsi" w:cstheme="minorHAnsi"/>
          <w:spacing w:val="47"/>
          <w:sz w:val="26"/>
          <w:szCs w:val="26"/>
        </w:rPr>
        <w:t xml:space="preserve"> </w:t>
      </w:r>
      <w:r w:rsidRPr="00D267B9">
        <w:rPr>
          <w:rFonts w:asciiTheme="minorHAnsi" w:hAnsiTheme="minorHAnsi" w:cstheme="minorHAnsi"/>
          <w:sz w:val="26"/>
          <w:szCs w:val="26"/>
        </w:rPr>
        <w:t>shall</w:t>
      </w:r>
      <w:r w:rsidRPr="00D267B9">
        <w:rPr>
          <w:rFonts w:asciiTheme="minorHAnsi" w:hAnsiTheme="minorHAnsi" w:cstheme="minorHAnsi"/>
          <w:spacing w:val="47"/>
          <w:sz w:val="26"/>
          <w:szCs w:val="26"/>
        </w:rPr>
        <w:t xml:space="preserve"> </w:t>
      </w:r>
      <w:r w:rsidRPr="00D267B9">
        <w:rPr>
          <w:rFonts w:asciiTheme="minorHAnsi" w:hAnsiTheme="minorHAnsi" w:cstheme="minorHAnsi"/>
          <w:sz w:val="26"/>
          <w:szCs w:val="26"/>
        </w:rPr>
        <w:t>have</w:t>
      </w:r>
      <w:r w:rsidRPr="00D267B9">
        <w:rPr>
          <w:rFonts w:asciiTheme="minorHAnsi" w:hAnsiTheme="minorHAnsi" w:cstheme="minorHAnsi"/>
          <w:spacing w:val="47"/>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47"/>
          <w:sz w:val="26"/>
          <w:szCs w:val="26"/>
        </w:rPr>
        <w:t xml:space="preserve"> </w:t>
      </w:r>
      <w:r w:rsidRPr="00D267B9">
        <w:rPr>
          <w:rFonts w:asciiTheme="minorHAnsi" w:hAnsiTheme="minorHAnsi" w:cstheme="minorHAnsi"/>
          <w:spacing w:val="-1"/>
          <w:sz w:val="26"/>
          <w:szCs w:val="26"/>
        </w:rPr>
        <w:t>meanings</w:t>
      </w:r>
      <w:r w:rsidRPr="00D267B9">
        <w:rPr>
          <w:rFonts w:asciiTheme="minorHAnsi" w:hAnsiTheme="minorHAnsi" w:cstheme="minorHAnsi"/>
          <w:spacing w:val="28"/>
          <w:sz w:val="26"/>
          <w:szCs w:val="26"/>
        </w:rPr>
        <w:t xml:space="preserve"> </w:t>
      </w:r>
      <w:r w:rsidRPr="00D267B9">
        <w:rPr>
          <w:rFonts w:asciiTheme="minorHAnsi" w:hAnsiTheme="minorHAnsi" w:cstheme="minorHAnsi"/>
          <w:sz w:val="26"/>
          <w:szCs w:val="26"/>
        </w:rPr>
        <w:t>respectively</w:t>
      </w:r>
      <w:r w:rsidRPr="00D267B9">
        <w:rPr>
          <w:rFonts w:asciiTheme="minorHAnsi" w:hAnsiTheme="minorHAnsi" w:cstheme="minorHAnsi"/>
          <w:spacing w:val="-1"/>
          <w:sz w:val="26"/>
          <w:szCs w:val="26"/>
        </w:rPr>
        <w:t xml:space="preserve"> </w:t>
      </w:r>
      <w:r w:rsidRPr="00D267B9">
        <w:rPr>
          <w:rFonts w:asciiTheme="minorHAnsi" w:hAnsiTheme="minorHAnsi" w:cstheme="minorHAnsi"/>
          <w:sz w:val="26"/>
          <w:szCs w:val="26"/>
        </w:rPr>
        <w:t>assigned</w:t>
      </w:r>
      <w:r w:rsidRPr="00D267B9">
        <w:rPr>
          <w:rFonts w:asciiTheme="minorHAnsi" w:hAnsiTheme="minorHAnsi" w:cstheme="minorHAnsi"/>
          <w:spacing w:val="-1"/>
          <w:sz w:val="26"/>
          <w:szCs w:val="26"/>
        </w:rPr>
        <w:t xml:space="preserve"> </w:t>
      </w:r>
      <w:r w:rsidRPr="00D267B9">
        <w:rPr>
          <w:rFonts w:asciiTheme="minorHAnsi" w:hAnsiTheme="minorHAnsi" w:cstheme="minorHAnsi"/>
          <w:sz w:val="26"/>
          <w:szCs w:val="26"/>
        </w:rPr>
        <w:t>to</w:t>
      </w:r>
      <w:r w:rsidRPr="00D267B9">
        <w:rPr>
          <w:rFonts w:asciiTheme="minorHAnsi" w:hAnsiTheme="minorHAnsi" w:cstheme="minorHAnsi"/>
          <w:spacing w:val="-1"/>
          <w:sz w:val="26"/>
          <w:szCs w:val="26"/>
        </w:rPr>
        <w:t xml:space="preserve"> </w:t>
      </w:r>
      <w:r w:rsidRPr="00D267B9">
        <w:rPr>
          <w:rFonts w:asciiTheme="minorHAnsi" w:hAnsiTheme="minorHAnsi" w:cstheme="minorHAnsi"/>
          <w:sz w:val="26"/>
          <w:szCs w:val="26"/>
        </w:rPr>
        <w:t>them</w:t>
      </w:r>
      <w:r w:rsidRPr="00D267B9">
        <w:rPr>
          <w:rFonts w:asciiTheme="minorHAnsi" w:hAnsiTheme="minorHAnsi" w:cstheme="minorHAnsi"/>
          <w:spacing w:val="-3"/>
          <w:sz w:val="26"/>
          <w:szCs w:val="26"/>
        </w:rPr>
        <w:t xml:space="preserve"> </w:t>
      </w:r>
      <w:r w:rsidRPr="00D267B9">
        <w:rPr>
          <w:rFonts w:asciiTheme="minorHAnsi" w:hAnsiTheme="minorHAnsi" w:cstheme="minorHAnsi"/>
          <w:sz w:val="26"/>
          <w:szCs w:val="26"/>
        </w:rPr>
        <w:t>in such legislations.</w:t>
      </w:r>
    </w:p>
    <w:p w:rsidR="00D267B9" w:rsidRDefault="00D267B9" w:rsidP="00D267B9">
      <w:pPr>
        <w:pStyle w:val="ListParagraph"/>
        <w:ind w:left="360"/>
        <w:jc w:val="both"/>
        <w:rPr>
          <w:rFonts w:cstheme="minorHAnsi"/>
          <w:b/>
          <w:sz w:val="26"/>
          <w:szCs w:val="26"/>
        </w:rPr>
      </w:pPr>
    </w:p>
    <w:p w:rsidR="00170A82" w:rsidRDefault="009B70CF" w:rsidP="00D267B9">
      <w:pPr>
        <w:pStyle w:val="ListParagraph"/>
        <w:numPr>
          <w:ilvl w:val="0"/>
          <w:numId w:val="6"/>
        </w:numPr>
        <w:jc w:val="both"/>
        <w:rPr>
          <w:rFonts w:cstheme="minorHAnsi"/>
          <w:b/>
          <w:sz w:val="26"/>
          <w:szCs w:val="26"/>
        </w:rPr>
      </w:pPr>
      <w:r w:rsidRPr="00D267B9">
        <w:rPr>
          <w:rFonts w:cstheme="minorHAnsi"/>
          <w:b/>
          <w:sz w:val="26"/>
          <w:szCs w:val="26"/>
        </w:rPr>
        <w:t>DUTIES OF THE COMPLIANCE OFFICER</w:t>
      </w:r>
    </w:p>
    <w:p w:rsidR="00C12683" w:rsidRPr="00D267B9" w:rsidRDefault="000103A3" w:rsidP="00D267B9">
      <w:pPr>
        <w:pStyle w:val="ListParagraph"/>
        <w:numPr>
          <w:ilvl w:val="1"/>
          <w:numId w:val="6"/>
        </w:numPr>
        <w:jc w:val="both"/>
        <w:rPr>
          <w:rFonts w:cstheme="minorHAnsi"/>
          <w:sz w:val="26"/>
          <w:szCs w:val="26"/>
        </w:rPr>
      </w:pPr>
      <w:r w:rsidRPr="00D267B9">
        <w:rPr>
          <w:rFonts w:cstheme="minorHAnsi"/>
          <w:sz w:val="26"/>
          <w:szCs w:val="26"/>
        </w:rPr>
        <w:t xml:space="preserve">Under </w:t>
      </w:r>
      <w:r w:rsidR="00CC10BB" w:rsidRPr="00D267B9">
        <w:rPr>
          <w:rFonts w:cstheme="minorHAnsi"/>
          <w:sz w:val="26"/>
          <w:szCs w:val="26"/>
        </w:rPr>
        <w:t xml:space="preserve">the </w:t>
      </w:r>
      <w:r w:rsidRPr="00D267B9">
        <w:rPr>
          <w:rFonts w:cstheme="minorHAnsi"/>
          <w:sz w:val="26"/>
          <w:szCs w:val="26"/>
        </w:rPr>
        <w:t xml:space="preserve">overall </w:t>
      </w:r>
      <w:r w:rsidR="00CC10BB" w:rsidRPr="00D267B9">
        <w:rPr>
          <w:rFonts w:cstheme="minorHAnsi"/>
          <w:sz w:val="26"/>
          <w:szCs w:val="26"/>
        </w:rPr>
        <w:t>supervision of the Board of Directors, the Compliance Officer, shall be responsible for</w:t>
      </w:r>
      <w:r w:rsidR="00C12683" w:rsidRPr="00D267B9">
        <w:rPr>
          <w:rFonts w:cstheme="minorHAnsi"/>
          <w:sz w:val="26"/>
          <w:szCs w:val="26"/>
        </w:rPr>
        <w:t>:</w:t>
      </w:r>
      <w:r w:rsidR="004052EF" w:rsidRPr="00D267B9">
        <w:rPr>
          <w:rFonts w:cstheme="minorHAnsi"/>
          <w:sz w:val="26"/>
          <w:szCs w:val="26"/>
        </w:rPr>
        <w:t xml:space="preserve"> </w:t>
      </w:r>
    </w:p>
    <w:p w:rsidR="00C12683" w:rsidRPr="00D267B9" w:rsidRDefault="00D267B9" w:rsidP="00D267B9">
      <w:pPr>
        <w:pStyle w:val="ListParagraph"/>
        <w:numPr>
          <w:ilvl w:val="0"/>
          <w:numId w:val="103"/>
        </w:numPr>
        <w:jc w:val="both"/>
        <w:rPr>
          <w:rFonts w:cstheme="minorHAnsi"/>
          <w:sz w:val="26"/>
          <w:szCs w:val="26"/>
        </w:rPr>
      </w:pPr>
      <w:r w:rsidRPr="00D267B9">
        <w:rPr>
          <w:rFonts w:cstheme="minorHAnsi"/>
          <w:sz w:val="26"/>
          <w:szCs w:val="26"/>
        </w:rPr>
        <w:t xml:space="preserve">Compliance </w:t>
      </w:r>
      <w:r w:rsidR="00C12683" w:rsidRPr="00D267B9">
        <w:rPr>
          <w:rFonts w:cstheme="minorHAnsi"/>
          <w:sz w:val="26"/>
          <w:szCs w:val="26"/>
        </w:rPr>
        <w:t>of policies, procedures, maintenance of records, monitoring adherence to the rules for the preservation of UPSI.</w:t>
      </w:r>
    </w:p>
    <w:p w:rsidR="005D7676" w:rsidRPr="00D267B9" w:rsidRDefault="00C12683" w:rsidP="00D267B9">
      <w:pPr>
        <w:pStyle w:val="ListParagraph"/>
        <w:numPr>
          <w:ilvl w:val="0"/>
          <w:numId w:val="103"/>
        </w:numPr>
        <w:jc w:val="both"/>
        <w:rPr>
          <w:rFonts w:cstheme="minorHAnsi"/>
          <w:sz w:val="26"/>
          <w:szCs w:val="26"/>
        </w:rPr>
      </w:pPr>
      <w:r w:rsidRPr="00D267B9">
        <w:rPr>
          <w:rFonts w:cstheme="minorHAnsi"/>
          <w:sz w:val="26"/>
          <w:szCs w:val="26"/>
        </w:rPr>
        <w:t>Monitoring of trades</w:t>
      </w:r>
      <w:r w:rsidR="000103A3" w:rsidRPr="00D267B9">
        <w:rPr>
          <w:rFonts w:cstheme="minorHAnsi"/>
          <w:sz w:val="26"/>
          <w:szCs w:val="26"/>
        </w:rPr>
        <w:t>.</w:t>
      </w:r>
    </w:p>
    <w:p w:rsidR="00C12683" w:rsidRPr="00D267B9" w:rsidRDefault="005D7676" w:rsidP="00D267B9">
      <w:pPr>
        <w:pStyle w:val="ListParagraph"/>
        <w:numPr>
          <w:ilvl w:val="0"/>
          <w:numId w:val="103"/>
        </w:numPr>
        <w:jc w:val="both"/>
        <w:rPr>
          <w:rFonts w:cstheme="minorHAnsi"/>
          <w:sz w:val="26"/>
          <w:szCs w:val="26"/>
        </w:rPr>
      </w:pPr>
      <w:r w:rsidRPr="00D267B9">
        <w:rPr>
          <w:rFonts w:cstheme="minorHAnsi"/>
          <w:sz w:val="26"/>
          <w:szCs w:val="26"/>
        </w:rPr>
        <w:t xml:space="preserve">The implementation of Code of Conduct and Code of Fair Disclosure of UPSI. </w:t>
      </w:r>
    </w:p>
    <w:p w:rsidR="005D7676" w:rsidRPr="00D267B9" w:rsidRDefault="005D7676" w:rsidP="00D267B9">
      <w:pPr>
        <w:pStyle w:val="ListParagraph"/>
        <w:numPr>
          <w:ilvl w:val="0"/>
          <w:numId w:val="103"/>
        </w:numPr>
        <w:jc w:val="both"/>
        <w:rPr>
          <w:rFonts w:cstheme="minorHAnsi"/>
          <w:sz w:val="26"/>
          <w:szCs w:val="26"/>
        </w:rPr>
      </w:pPr>
      <w:r w:rsidRPr="00D267B9">
        <w:rPr>
          <w:rFonts w:cstheme="minorHAnsi"/>
          <w:sz w:val="26"/>
          <w:szCs w:val="26"/>
        </w:rPr>
        <w:t>Review</w:t>
      </w:r>
      <w:r w:rsidR="000103A3" w:rsidRPr="00D267B9">
        <w:rPr>
          <w:rFonts w:cstheme="minorHAnsi"/>
          <w:sz w:val="26"/>
          <w:szCs w:val="26"/>
        </w:rPr>
        <w:t>ing</w:t>
      </w:r>
      <w:r w:rsidRPr="00D267B9">
        <w:rPr>
          <w:rFonts w:cstheme="minorHAnsi"/>
          <w:sz w:val="26"/>
          <w:szCs w:val="26"/>
        </w:rPr>
        <w:t>, a</w:t>
      </w:r>
      <w:r w:rsidR="000103A3" w:rsidRPr="00D267B9">
        <w:rPr>
          <w:rFonts w:cstheme="minorHAnsi"/>
          <w:sz w:val="26"/>
          <w:szCs w:val="26"/>
        </w:rPr>
        <w:t>pproving</w:t>
      </w:r>
      <w:r w:rsidRPr="00D267B9">
        <w:rPr>
          <w:rFonts w:cstheme="minorHAnsi"/>
          <w:sz w:val="26"/>
          <w:szCs w:val="26"/>
        </w:rPr>
        <w:t>, monitor</w:t>
      </w:r>
      <w:r w:rsidR="000103A3" w:rsidRPr="00D267B9">
        <w:rPr>
          <w:rFonts w:cstheme="minorHAnsi"/>
          <w:sz w:val="26"/>
          <w:szCs w:val="26"/>
        </w:rPr>
        <w:t>ing</w:t>
      </w:r>
      <w:r w:rsidRPr="00D267B9">
        <w:rPr>
          <w:rFonts w:cstheme="minorHAnsi"/>
          <w:sz w:val="26"/>
          <w:szCs w:val="26"/>
        </w:rPr>
        <w:t xml:space="preserve"> and </w:t>
      </w:r>
      <w:r w:rsidR="000103A3" w:rsidRPr="00D267B9">
        <w:rPr>
          <w:rFonts w:cstheme="minorHAnsi"/>
          <w:sz w:val="26"/>
          <w:szCs w:val="26"/>
        </w:rPr>
        <w:t xml:space="preserve">making </w:t>
      </w:r>
      <w:r w:rsidRPr="00D267B9">
        <w:rPr>
          <w:rFonts w:cstheme="minorHAnsi"/>
          <w:sz w:val="26"/>
          <w:szCs w:val="26"/>
        </w:rPr>
        <w:t>public disclosure of trading plans presented to him by an insider and seek</w:t>
      </w:r>
      <w:r w:rsidR="000103A3" w:rsidRPr="00D267B9">
        <w:rPr>
          <w:rFonts w:cstheme="minorHAnsi"/>
          <w:sz w:val="26"/>
          <w:szCs w:val="26"/>
        </w:rPr>
        <w:t>ing</w:t>
      </w:r>
      <w:r w:rsidRPr="00D267B9">
        <w:rPr>
          <w:rFonts w:cstheme="minorHAnsi"/>
          <w:sz w:val="26"/>
          <w:szCs w:val="26"/>
        </w:rPr>
        <w:t xml:space="preserve"> express undertaking(s), as may be necessary</w:t>
      </w:r>
      <w:r w:rsidR="00D267B9">
        <w:rPr>
          <w:rFonts w:cstheme="minorHAnsi"/>
          <w:sz w:val="26"/>
          <w:szCs w:val="26"/>
        </w:rPr>
        <w:t>.</w:t>
      </w:r>
    </w:p>
    <w:p w:rsidR="000103A3" w:rsidRPr="00D267B9" w:rsidRDefault="000103A3" w:rsidP="00D267B9">
      <w:pPr>
        <w:pStyle w:val="ListParagraph"/>
        <w:numPr>
          <w:ilvl w:val="0"/>
          <w:numId w:val="103"/>
        </w:numPr>
        <w:jc w:val="both"/>
        <w:rPr>
          <w:rFonts w:cstheme="minorHAnsi"/>
          <w:sz w:val="26"/>
          <w:szCs w:val="26"/>
        </w:rPr>
      </w:pPr>
      <w:r w:rsidRPr="00D267B9">
        <w:rPr>
          <w:rFonts w:cstheme="minorHAnsi"/>
          <w:sz w:val="26"/>
          <w:szCs w:val="26"/>
        </w:rPr>
        <w:t>Maintaining the disclosures made under the Regulations for a minimum period of five years.</w:t>
      </w:r>
    </w:p>
    <w:p w:rsidR="000103A3" w:rsidRPr="00D267B9" w:rsidRDefault="000103A3" w:rsidP="00D267B9">
      <w:pPr>
        <w:pStyle w:val="ListParagraph"/>
        <w:numPr>
          <w:ilvl w:val="0"/>
          <w:numId w:val="103"/>
        </w:numPr>
        <w:jc w:val="both"/>
        <w:rPr>
          <w:rFonts w:cstheme="minorHAnsi"/>
          <w:sz w:val="26"/>
          <w:szCs w:val="26"/>
        </w:rPr>
      </w:pPr>
      <w:r w:rsidRPr="00D267B9">
        <w:rPr>
          <w:rFonts w:cstheme="minorHAnsi"/>
          <w:sz w:val="26"/>
          <w:szCs w:val="26"/>
        </w:rPr>
        <w:lastRenderedPageBreak/>
        <w:t>Notifying the stock exchange(s) in compliance with the Regulations</w:t>
      </w:r>
      <w:r w:rsidR="000C620B" w:rsidRPr="00D267B9">
        <w:rPr>
          <w:rFonts w:cstheme="minorHAnsi"/>
          <w:sz w:val="26"/>
          <w:szCs w:val="26"/>
        </w:rPr>
        <w:t>.</w:t>
      </w:r>
    </w:p>
    <w:p w:rsidR="000103A3" w:rsidRPr="00D267B9" w:rsidRDefault="000C620B" w:rsidP="00D267B9">
      <w:pPr>
        <w:pStyle w:val="ListParagraph"/>
        <w:numPr>
          <w:ilvl w:val="0"/>
          <w:numId w:val="103"/>
        </w:numPr>
        <w:jc w:val="both"/>
        <w:rPr>
          <w:rFonts w:cstheme="minorHAnsi"/>
          <w:sz w:val="26"/>
          <w:szCs w:val="26"/>
        </w:rPr>
      </w:pPr>
      <w:r w:rsidRPr="00D267B9">
        <w:rPr>
          <w:rFonts w:cstheme="minorHAnsi"/>
          <w:sz w:val="26"/>
          <w:szCs w:val="26"/>
        </w:rPr>
        <w:t xml:space="preserve">Assisting the Board of Directors in specifying the Designated Persons. </w:t>
      </w:r>
    </w:p>
    <w:p w:rsidR="005D7676" w:rsidRPr="00D267B9" w:rsidRDefault="000C620B" w:rsidP="00D267B9">
      <w:pPr>
        <w:pStyle w:val="ListParagraph"/>
        <w:numPr>
          <w:ilvl w:val="0"/>
          <w:numId w:val="103"/>
        </w:numPr>
        <w:jc w:val="both"/>
        <w:rPr>
          <w:rFonts w:cstheme="minorHAnsi"/>
          <w:sz w:val="26"/>
          <w:szCs w:val="26"/>
        </w:rPr>
      </w:pPr>
      <w:r w:rsidRPr="00D267B9">
        <w:rPr>
          <w:rFonts w:cstheme="minorHAnsi"/>
          <w:sz w:val="26"/>
          <w:szCs w:val="26"/>
        </w:rPr>
        <w:t>Determin</w:t>
      </w:r>
      <w:r w:rsidR="00C030F0" w:rsidRPr="00D267B9">
        <w:rPr>
          <w:rFonts w:cstheme="minorHAnsi"/>
          <w:sz w:val="26"/>
          <w:szCs w:val="26"/>
        </w:rPr>
        <w:t>ing</w:t>
      </w:r>
      <w:r w:rsidRPr="00D267B9">
        <w:rPr>
          <w:rFonts w:cstheme="minorHAnsi"/>
          <w:sz w:val="26"/>
          <w:szCs w:val="26"/>
        </w:rPr>
        <w:t xml:space="preserve"> window closure </w:t>
      </w:r>
      <w:r w:rsidR="00C030F0" w:rsidRPr="00D267B9">
        <w:rPr>
          <w:rFonts w:cstheme="minorHAnsi"/>
          <w:sz w:val="26"/>
          <w:szCs w:val="26"/>
        </w:rPr>
        <w:t>period and timing for re-opening of the trading window.</w:t>
      </w:r>
    </w:p>
    <w:p w:rsidR="00C030F0" w:rsidRPr="00D267B9" w:rsidRDefault="00C030F0" w:rsidP="00D267B9">
      <w:pPr>
        <w:pStyle w:val="ListParagraph"/>
        <w:numPr>
          <w:ilvl w:val="0"/>
          <w:numId w:val="103"/>
        </w:numPr>
        <w:jc w:val="both"/>
        <w:rPr>
          <w:rFonts w:cstheme="minorHAnsi"/>
          <w:sz w:val="26"/>
          <w:szCs w:val="26"/>
        </w:rPr>
      </w:pPr>
      <w:r w:rsidRPr="00D267B9">
        <w:rPr>
          <w:rFonts w:cstheme="minorHAnsi"/>
          <w:sz w:val="26"/>
          <w:szCs w:val="26"/>
        </w:rPr>
        <w:t>Granting pre-clearance of trades and seeking necessary declaration(s).</w:t>
      </w:r>
    </w:p>
    <w:p w:rsidR="00C030F0" w:rsidRPr="00D267B9" w:rsidRDefault="00C030F0" w:rsidP="00D267B9">
      <w:pPr>
        <w:pStyle w:val="ListParagraph"/>
        <w:numPr>
          <w:ilvl w:val="0"/>
          <w:numId w:val="103"/>
        </w:numPr>
        <w:jc w:val="both"/>
        <w:rPr>
          <w:rFonts w:cstheme="minorHAnsi"/>
          <w:sz w:val="26"/>
          <w:szCs w:val="26"/>
        </w:rPr>
      </w:pPr>
      <w:r w:rsidRPr="00D267B9">
        <w:rPr>
          <w:rFonts w:cstheme="minorHAnsi"/>
          <w:sz w:val="26"/>
          <w:szCs w:val="26"/>
        </w:rPr>
        <w:t>Granting relaxation from strict application of restrictions on contra-trade.</w:t>
      </w:r>
    </w:p>
    <w:p w:rsidR="007E6EE0" w:rsidRPr="00D267B9" w:rsidRDefault="007E6EE0" w:rsidP="00D267B9">
      <w:pPr>
        <w:ind w:left="720"/>
        <w:jc w:val="both"/>
        <w:rPr>
          <w:rFonts w:asciiTheme="minorHAnsi" w:hAnsiTheme="minorHAnsi" w:cstheme="minorHAnsi"/>
          <w:sz w:val="26"/>
          <w:szCs w:val="26"/>
          <w:lang w:val="en-US"/>
        </w:rPr>
      </w:pPr>
    </w:p>
    <w:p w:rsidR="00170A82" w:rsidRDefault="00170A82"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The Compliance Officer shall report to the Board of Directors</w:t>
      </w:r>
      <w:r w:rsidR="004052EF" w:rsidRPr="00D267B9">
        <w:rPr>
          <w:rFonts w:asciiTheme="minorHAnsi" w:hAnsiTheme="minorHAnsi" w:cstheme="minorHAnsi"/>
          <w:sz w:val="26"/>
          <w:szCs w:val="26"/>
          <w:lang w:val="en-US"/>
        </w:rPr>
        <w:t>;</w:t>
      </w:r>
      <w:r w:rsidRPr="00D267B9">
        <w:rPr>
          <w:rFonts w:asciiTheme="minorHAnsi" w:hAnsiTheme="minorHAnsi" w:cstheme="minorHAnsi"/>
          <w:sz w:val="26"/>
          <w:szCs w:val="26"/>
          <w:lang w:val="en-US"/>
        </w:rPr>
        <w:t xml:space="preserve"> and</w:t>
      </w:r>
      <w:r w:rsidR="008F47B7" w:rsidRPr="00D267B9">
        <w:rPr>
          <w:rFonts w:asciiTheme="minorHAnsi" w:hAnsiTheme="minorHAnsi" w:cstheme="minorHAnsi"/>
          <w:sz w:val="26"/>
          <w:szCs w:val="26"/>
          <w:lang w:val="en-US"/>
        </w:rPr>
        <w:t xml:space="preserve"> provide reports</w:t>
      </w:r>
      <w:r w:rsidRPr="00D267B9">
        <w:rPr>
          <w:rFonts w:asciiTheme="minorHAnsi" w:hAnsiTheme="minorHAnsi" w:cstheme="minorHAnsi"/>
          <w:sz w:val="26"/>
          <w:szCs w:val="26"/>
          <w:lang w:val="en-US"/>
        </w:rPr>
        <w:t xml:space="preserve"> to the Chairman of the Audit Committee</w:t>
      </w:r>
      <w:r w:rsidR="008F47B7"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 xml:space="preserve">on a </w:t>
      </w:r>
      <w:r w:rsidR="00AF1339">
        <w:rPr>
          <w:rFonts w:asciiTheme="minorHAnsi" w:hAnsiTheme="minorHAnsi" w:cstheme="minorHAnsi"/>
          <w:sz w:val="26"/>
          <w:szCs w:val="26"/>
          <w:lang w:val="en-US"/>
        </w:rPr>
        <w:t>yearly basis</w:t>
      </w:r>
      <w:r w:rsidRPr="00D267B9">
        <w:rPr>
          <w:rFonts w:asciiTheme="minorHAnsi" w:hAnsiTheme="minorHAnsi" w:cstheme="minorHAnsi"/>
          <w:sz w:val="26"/>
          <w:szCs w:val="26"/>
          <w:lang w:val="en-US"/>
        </w:rPr>
        <w:t xml:space="preserve"> regarding compliance with th</w:t>
      </w:r>
      <w:r w:rsidR="00F873A8" w:rsidRPr="00D267B9">
        <w:rPr>
          <w:rFonts w:asciiTheme="minorHAnsi" w:hAnsiTheme="minorHAnsi" w:cstheme="minorHAnsi"/>
          <w:sz w:val="26"/>
          <w:szCs w:val="26"/>
          <w:lang w:val="en-US"/>
        </w:rPr>
        <w:t>is</w:t>
      </w:r>
      <w:r w:rsidRPr="00D267B9">
        <w:rPr>
          <w:rFonts w:asciiTheme="minorHAnsi" w:hAnsiTheme="minorHAnsi" w:cstheme="minorHAnsi"/>
          <w:sz w:val="26"/>
          <w:szCs w:val="26"/>
          <w:lang w:val="en-US"/>
        </w:rPr>
        <w:t xml:space="preserve"> Code</w:t>
      </w:r>
      <w:r w:rsidR="00F873A8" w:rsidRPr="00D267B9">
        <w:rPr>
          <w:rFonts w:asciiTheme="minorHAnsi" w:hAnsiTheme="minorHAnsi" w:cstheme="minorHAnsi"/>
          <w:sz w:val="26"/>
          <w:szCs w:val="26"/>
          <w:lang w:val="en-US"/>
        </w:rPr>
        <w:t xml:space="preserve"> of Conduct and the Regulations</w:t>
      </w:r>
      <w:r w:rsidRPr="00D267B9">
        <w:rPr>
          <w:rFonts w:asciiTheme="minorHAnsi" w:hAnsiTheme="minorHAnsi" w:cstheme="minorHAnsi"/>
          <w:sz w:val="26"/>
          <w:szCs w:val="26"/>
          <w:lang w:val="en-US"/>
        </w:rPr>
        <w:t>. The Compliance Officer shall perform duties and be responsible for such acts as are specified in the Regulations.</w:t>
      </w:r>
    </w:p>
    <w:p w:rsidR="00D267B9" w:rsidRPr="00D267B9" w:rsidRDefault="00D267B9" w:rsidP="00D267B9">
      <w:pPr>
        <w:ind w:left="720"/>
        <w:jc w:val="both"/>
        <w:rPr>
          <w:rFonts w:asciiTheme="minorHAnsi" w:hAnsiTheme="minorHAnsi" w:cstheme="minorHAnsi"/>
          <w:sz w:val="26"/>
          <w:szCs w:val="26"/>
          <w:lang w:val="en-US"/>
        </w:rPr>
      </w:pPr>
    </w:p>
    <w:p w:rsidR="00001893" w:rsidRDefault="00001893" w:rsidP="00D267B9">
      <w:pPr>
        <w:numPr>
          <w:ilvl w:val="0"/>
          <w:numId w:val="6"/>
        </w:numPr>
        <w:ind w:left="720" w:hanging="720"/>
        <w:jc w:val="both"/>
        <w:rPr>
          <w:rFonts w:asciiTheme="minorHAnsi" w:hAnsiTheme="minorHAnsi" w:cstheme="minorHAnsi"/>
          <w:b/>
          <w:sz w:val="26"/>
          <w:szCs w:val="26"/>
          <w:lang w:val="en-US"/>
        </w:rPr>
      </w:pPr>
      <w:bookmarkStart w:id="0" w:name="_Ref489247971"/>
      <w:r w:rsidRPr="00D267B9">
        <w:rPr>
          <w:rFonts w:asciiTheme="minorHAnsi" w:hAnsiTheme="minorHAnsi" w:cstheme="minorHAnsi"/>
          <w:b/>
          <w:sz w:val="26"/>
          <w:szCs w:val="26"/>
          <w:lang w:val="en-US"/>
        </w:rPr>
        <w:t>RESTRICTIONS ON COMMUNICATION OF U</w:t>
      </w:r>
      <w:r w:rsidR="008B1B40" w:rsidRPr="00D267B9">
        <w:rPr>
          <w:rFonts w:asciiTheme="minorHAnsi" w:hAnsiTheme="minorHAnsi" w:cstheme="minorHAnsi"/>
          <w:b/>
          <w:sz w:val="26"/>
          <w:szCs w:val="26"/>
          <w:lang w:val="en-US"/>
        </w:rPr>
        <w:t>PSI</w:t>
      </w:r>
      <w:bookmarkEnd w:id="0"/>
    </w:p>
    <w:p w:rsidR="00D267B9" w:rsidRPr="00D267B9" w:rsidRDefault="00D267B9" w:rsidP="00D267B9">
      <w:pPr>
        <w:ind w:left="720"/>
        <w:jc w:val="both"/>
        <w:rPr>
          <w:rFonts w:asciiTheme="minorHAnsi" w:hAnsiTheme="minorHAnsi" w:cstheme="minorHAnsi"/>
          <w:b/>
          <w:sz w:val="26"/>
          <w:szCs w:val="26"/>
          <w:lang w:val="en-US"/>
        </w:rPr>
      </w:pPr>
    </w:p>
    <w:p w:rsidR="00754B82" w:rsidRPr="00D267B9" w:rsidRDefault="00A156D8"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A</w:t>
      </w:r>
      <w:r w:rsidR="00754B82" w:rsidRPr="00D267B9">
        <w:rPr>
          <w:rFonts w:asciiTheme="minorHAnsi" w:hAnsiTheme="minorHAnsi" w:cstheme="minorHAnsi"/>
          <w:sz w:val="26"/>
          <w:szCs w:val="26"/>
          <w:lang w:val="en-US"/>
        </w:rPr>
        <w:t>ll UPSI shall be handled on a 'need to know' basis</w:t>
      </w:r>
      <w:r w:rsidRPr="00D267B9">
        <w:rPr>
          <w:rFonts w:asciiTheme="minorHAnsi" w:hAnsiTheme="minorHAnsi" w:cstheme="minorHAnsi"/>
          <w:sz w:val="26"/>
          <w:szCs w:val="26"/>
          <w:lang w:val="en-US"/>
        </w:rPr>
        <w:t xml:space="preserve"> and n</w:t>
      </w:r>
      <w:r w:rsidR="00754B82" w:rsidRPr="00D267B9">
        <w:rPr>
          <w:rFonts w:asciiTheme="minorHAnsi" w:hAnsiTheme="minorHAnsi" w:cstheme="minorHAnsi"/>
          <w:sz w:val="26"/>
          <w:szCs w:val="26"/>
          <w:lang w:val="en-US"/>
        </w:rPr>
        <w:t>o UPSI shall be communicated or disclosed to any person except in furtherance of legitimate purposes, performance of duties or discharge of legal obligation</w:t>
      </w:r>
      <w:r w:rsidR="006B177A" w:rsidRPr="00D267B9">
        <w:rPr>
          <w:rFonts w:asciiTheme="minorHAnsi" w:hAnsiTheme="minorHAnsi" w:cstheme="minorHAnsi"/>
          <w:sz w:val="26"/>
          <w:szCs w:val="26"/>
          <w:lang w:val="en-US"/>
        </w:rPr>
        <w:t>s</w:t>
      </w:r>
      <w:r w:rsidR="00754B82" w:rsidRPr="00D267B9">
        <w:rPr>
          <w:rFonts w:asciiTheme="minorHAnsi" w:hAnsiTheme="minorHAnsi" w:cstheme="minorHAnsi"/>
          <w:sz w:val="26"/>
          <w:szCs w:val="26"/>
          <w:lang w:val="en-US"/>
        </w:rPr>
        <w:t>.</w:t>
      </w:r>
    </w:p>
    <w:p w:rsidR="00D267B9" w:rsidRDefault="00D267B9" w:rsidP="00D267B9">
      <w:pPr>
        <w:ind w:left="720"/>
        <w:jc w:val="both"/>
        <w:rPr>
          <w:rFonts w:asciiTheme="minorHAnsi" w:hAnsiTheme="minorHAnsi" w:cstheme="minorHAnsi"/>
          <w:sz w:val="26"/>
          <w:szCs w:val="26"/>
          <w:lang w:val="en-US"/>
        </w:rPr>
      </w:pPr>
    </w:p>
    <w:p w:rsidR="00754B82" w:rsidRPr="00D267B9" w:rsidRDefault="00754B82"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To prevent any misuse of UPSI, the Company adopts the ‘Chinese Wall’ policy under which a clear demarcation is made between departments that regularly have access to UPSI and other departments.</w:t>
      </w:r>
    </w:p>
    <w:p w:rsidR="00D267B9" w:rsidRPr="00D267B9" w:rsidRDefault="00D267B9" w:rsidP="00D267B9">
      <w:pPr>
        <w:ind w:left="720"/>
        <w:jc w:val="both"/>
        <w:rPr>
          <w:rFonts w:asciiTheme="minorHAnsi" w:hAnsiTheme="minorHAnsi" w:cstheme="minorHAnsi"/>
          <w:sz w:val="26"/>
          <w:szCs w:val="26"/>
          <w:highlight w:val="cyan"/>
        </w:rPr>
      </w:pPr>
    </w:p>
    <w:p w:rsidR="00954C84" w:rsidRPr="00D267B9" w:rsidRDefault="00664050" w:rsidP="00D267B9">
      <w:pPr>
        <w:numPr>
          <w:ilvl w:val="1"/>
          <w:numId w:val="6"/>
        </w:numPr>
        <w:ind w:left="720" w:hanging="720"/>
        <w:jc w:val="both"/>
        <w:rPr>
          <w:rFonts w:asciiTheme="minorHAnsi" w:hAnsiTheme="minorHAnsi" w:cstheme="minorHAnsi"/>
          <w:sz w:val="26"/>
          <w:szCs w:val="26"/>
        </w:rPr>
      </w:pPr>
      <w:r w:rsidRPr="00D267B9">
        <w:rPr>
          <w:rFonts w:asciiTheme="minorHAnsi" w:hAnsiTheme="minorHAnsi" w:cstheme="minorHAnsi"/>
          <w:sz w:val="26"/>
          <w:szCs w:val="26"/>
          <w:lang w:val="en-US"/>
        </w:rPr>
        <w:t>A</w:t>
      </w:r>
      <w:r w:rsidR="00E27D3C" w:rsidRPr="00D267B9">
        <w:rPr>
          <w:rFonts w:asciiTheme="minorHAnsi" w:hAnsiTheme="minorHAnsi" w:cstheme="minorHAnsi"/>
          <w:sz w:val="26"/>
          <w:szCs w:val="26"/>
          <w:lang w:val="en-US"/>
        </w:rPr>
        <w:t xml:space="preserve"> structured digital database </w:t>
      </w:r>
      <w:r w:rsidRPr="00D267B9">
        <w:rPr>
          <w:rFonts w:asciiTheme="minorHAnsi" w:hAnsiTheme="minorHAnsi" w:cstheme="minorHAnsi"/>
          <w:sz w:val="26"/>
          <w:szCs w:val="26"/>
          <w:lang w:val="en-US"/>
        </w:rPr>
        <w:t xml:space="preserve">shall be </w:t>
      </w:r>
      <w:r w:rsidR="00E27D3C" w:rsidRPr="00D267B9">
        <w:rPr>
          <w:rFonts w:asciiTheme="minorHAnsi" w:hAnsiTheme="minorHAnsi" w:cstheme="minorHAnsi"/>
          <w:sz w:val="26"/>
          <w:szCs w:val="26"/>
          <w:lang w:val="en-US"/>
        </w:rPr>
        <w:t xml:space="preserve">maintained </w:t>
      </w:r>
      <w:r w:rsidRPr="00D267B9">
        <w:rPr>
          <w:rFonts w:asciiTheme="minorHAnsi" w:hAnsiTheme="minorHAnsi" w:cstheme="minorHAnsi"/>
          <w:sz w:val="26"/>
          <w:szCs w:val="26"/>
          <w:lang w:val="en-US"/>
        </w:rPr>
        <w:t>by the</w:t>
      </w:r>
      <w:r w:rsidR="00AF1339">
        <w:rPr>
          <w:rFonts w:asciiTheme="minorHAnsi" w:hAnsiTheme="minorHAnsi" w:cstheme="minorHAnsi"/>
          <w:sz w:val="26"/>
          <w:szCs w:val="26"/>
          <w:lang w:val="en-US"/>
        </w:rPr>
        <w:t xml:space="preserve"> Chief Financial officer / Company Secreatry,</w:t>
      </w:r>
      <w:r w:rsidRPr="00D267B9">
        <w:rPr>
          <w:rFonts w:asciiTheme="minorHAnsi" w:hAnsiTheme="minorHAnsi" w:cstheme="minorHAnsi"/>
          <w:sz w:val="26"/>
          <w:szCs w:val="26"/>
          <w:lang w:val="en-US"/>
        </w:rPr>
        <w:t xml:space="preserve"> as authorized by the Board of Directors of the Company, </w:t>
      </w:r>
      <w:r w:rsidR="00E27D3C" w:rsidRPr="00D267B9">
        <w:rPr>
          <w:rFonts w:asciiTheme="minorHAnsi" w:hAnsiTheme="minorHAnsi" w:cstheme="minorHAnsi"/>
          <w:sz w:val="26"/>
          <w:szCs w:val="26"/>
          <w:lang w:val="en-US"/>
        </w:rPr>
        <w:t xml:space="preserve">containing the names of such persons or entities as the case may be with whom </w:t>
      </w:r>
      <w:r w:rsidRPr="00D267B9">
        <w:rPr>
          <w:rFonts w:asciiTheme="minorHAnsi" w:hAnsiTheme="minorHAnsi" w:cstheme="minorHAnsi"/>
          <w:sz w:val="26"/>
          <w:szCs w:val="26"/>
          <w:lang w:val="en-US"/>
        </w:rPr>
        <w:t xml:space="preserve">UPSI </w:t>
      </w:r>
      <w:r w:rsidR="00E27D3C" w:rsidRPr="00D267B9">
        <w:rPr>
          <w:rFonts w:asciiTheme="minorHAnsi" w:hAnsiTheme="minorHAnsi" w:cstheme="minorHAnsi"/>
          <w:sz w:val="26"/>
          <w:szCs w:val="26"/>
          <w:lang w:val="en-US"/>
        </w:rPr>
        <w:t>is shared along with the Permanent Account Number or any other identifier authorized by law where Permanent Account Number is not available. Such databases shall be maintained with adequate internal controls and checks such as time stamping and audit trails to ensure non-tampering of the database.</w:t>
      </w:r>
    </w:p>
    <w:p w:rsidR="00D267B9" w:rsidRDefault="00D267B9" w:rsidP="00D267B9">
      <w:pPr>
        <w:pStyle w:val="ListParagraph"/>
        <w:rPr>
          <w:rFonts w:cstheme="minorHAnsi"/>
          <w:sz w:val="26"/>
          <w:szCs w:val="26"/>
        </w:rPr>
      </w:pPr>
    </w:p>
    <w:p w:rsidR="00ED2C39" w:rsidRPr="00D267B9" w:rsidRDefault="00954C84"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rPr>
        <w:t xml:space="preserve">All persons or entities, with whom UPSI is shared, shall be brought inside on sensitive transactions and </w:t>
      </w:r>
      <w:r w:rsidRPr="00D267B9">
        <w:rPr>
          <w:rFonts w:asciiTheme="minorHAnsi" w:hAnsiTheme="minorHAnsi" w:cstheme="minorHAnsi"/>
          <w:color w:val="000000"/>
          <w:sz w:val="26"/>
          <w:szCs w:val="26"/>
          <w:lang w:val="en-IN" w:eastAsia="en-AU"/>
        </w:rPr>
        <w:t>confidentiality agreements shall be signed or notice shall be served to all such persons and entities</w:t>
      </w:r>
      <w:r w:rsidR="00ED2C39" w:rsidRPr="00D267B9">
        <w:rPr>
          <w:rFonts w:asciiTheme="minorHAnsi" w:hAnsiTheme="minorHAnsi" w:cstheme="minorHAnsi"/>
          <w:color w:val="000000"/>
          <w:sz w:val="26"/>
          <w:szCs w:val="26"/>
          <w:lang w:val="en-IN" w:eastAsia="en-AU"/>
        </w:rPr>
        <w:t xml:space="preserve">. They </w:t>
      </w:r>
      <w:r w:rsidR="00ED2C39" w:rsidRPr="00D267B9">
        <w:rPr>
          <w:rFonts w:asciiTheme="minorHAnsi" w:hAnsiTheme="minorHAnsi" w:cstheme="minorHAnsi"/>
          <w:sz w:val="26"/>
          <w:szCs w:val="26"/>
          <w:lang w:val="en-US"/>
        </w:rPr>
        <w:t>should be made aware of the duties and responsibilities attached to the receipt of inside information, and the liability that attaches to misuse or unwarranted use of such information.</w:t>
      </w:r>
    </w:p>
    <w:p w:rsidR="00954C84" w:rsidRPr="00D267B9" w:rsidRDefault="00954C84" w:rsidP="00D267B9">
      <w:pPr>
        <w:jc w:val="both"/>
        <w:rPr>
          <w:rFonts w:asciiTheme="minorHAnsi" w:hAnsiTheme="minorHAnsi" w:cstheme="minorHAnsi"/>
          <w:sz w:val="26"/>
          <w:szCs w:val="26"/>
          <w:highlight w:val="cyan"/>
          <w:lang w:val="en-US"/>
        </w:rPr>
      </w:pPr>
    </w:p>
    <w:p w:rsidR="0058304D" w:rsidRPr="00D267B9" w:rsidRDefault="009B70CF" w:rsidP="00D267B9">
      <w:pPr>
        <w:numPr>
          <w:ilvl w:val="0"/>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b/>
          <w:sz w:val="26"/>
          <w:szCs w:val="26"/>
          <w:lang w:val="en-US"/>
        </w:rPr>
        <w:t>DISCLOSURES</w:t>
      </w:r>
    </w:p>
    <w:p w:rsidR="004D6B4B" w:rsidRPr="00D267B9" w:rsidRDefault="004D6B4B" w:rsidP="00D267B9">
      <w:pPr>
        <w:ind w:left="720"/>
        <w:jc w:val="both"/>
        <w:rPr>
          <w:rFonts w:asciiTheme="minorHAnsi" w:hAnsiTheme="minorHAnsi" w:cstheme="minorHAnsi"/>
          <w:sz w:val="26"/>
          <w:szCs w:val="26"/>
          <w:lang w:val="en-US"/>
        </w:rPr>
      </w:pPr>
    </w:p>
    <w:p w:rsidR="00AB04AD" w:rsidRDefault="0052739A" w:rsidP="00D267B9">
      <w:pPr>
        <w:ind w:left="720" w:hanging="720"/>
        <w:jc w:val="both"/>
        <w:rPr>
          <w:rFonts w:asciiTheme="minorHAnsi" w:hAnsiTheme="minorHAnsi" w:cstheme="minorHAnsi"/>
          <w:sz w:val="26"/>
          <w:szCs w:val="26"/>
          <w:lang w:val="en-US"/>
        </w:rPr>
      </w:pPr>
      <w:bookmarkStart w:id="1" w:name="_Ref489369647"/>
      <w:r w:rsidRPr="00D267B9">
        <w:rPr>
          <w:rFonts w:asciiTheme="minorHAnsi" w:hAnsiTheme="minorHAnsi" w:cstheme="minorHAnsi"/>
          <w:sz w:val="26"/>
          <w:szCs w:val="26"/>
          <w:lang w:val="en-US"/>
        </w:rPr>
        <w:t xml:space="preserve">8.1 </w:t>
      </w:r>
      <w:r w:rsidR="00D267B9">
        <w:rPr>
          <w:rFonts w:asciiTheme="minorHAnsi" w:hAnsiTheme="minorHAnsi" w:cstheme="minorHAnsi"/>
          <w:sz w:val="26"/>
          <w:szCs w:val="26"/>
          <w:lang w:val="en-US"/>
        </w:rPr>
        <w:tab/>
      </w:r>
      <w:r w:rsidR="00AB04AD" w:rsidRPr="00D267B9">
        <w:rPr>
          <w:rFonts w:asciiTheme="minorHAnsi" w:hAnsiTheme="minorHAnsi" w:cstheme="minorHAnsi"/>
          <w:sz w:val="26"/>
          <w:szCs w:val="26"/>
          <w:lang w:val="en-US"/>
        </w:rPr>
        <w:t xml:space="preserve">The persons as per below table shall make disclosures </w:t>
      </w:r>
      <w:r w:rsidRPr="00D267B9">
        <w:rPr>
          <w:rFonts w:asciiTheme="minorHAnsi" w:hAnsiTheme="minorHAnsi" w:cstheme="minorHAnsi"/>
          <w:sz w:val="26"/>
          <w:szCs w:val="26"/>
          <w:lang w:val="en-US"/>
        </w:rPr>
        <w:t xml:space="preserve">in the prescribed formats </w:t>
      </w:r>
      <w:r w:rsidR="00AB04AD" w:rsidRPr="00D267B9">
        <w:rPr>
          <w:rFonts w:asciiTheme="minorHAnsi" w:hAnsiTheme="minorHAnsi" w:cstheme="minorHAnsi"/>
          <w:sz w:val="26"/>
          <w:szCs w:val="26"/>
          <w:lang w:val="en-US"/>
        </w:rPr>
        <w:t>relating to</w:t>
      </w:r>
      <w:r w:rsidRPr="00D267B9">
        <w:rPr>
          <w:rFonts w:asciiTheme="minorHAnsi" w:hAnsiTheme="minorHAnsi" w:cstheme="minorHAnsi"/>
          <w:sz w:val="26"/>
          <w:szCs w:val="26"/>
          <w:lang w:val="en-US"/>
        </w:rPr>
        <w:t xml:space="preserve"> holding/trading of securities, including derivatives of the securities, of the Company by them and by their immediate relatives and by any other person for whom such persons take trading decisions.  </w:t>
      </w:r>
      <w:r w:rsidR="00AB04AD" w:rsidRPr="00D267B9">
        <w:rPr>
          <w:rFonts w:asciiTheme="minorHAnsi" w:hAnsiTheme="minorHAnsi" w:cstheme="minorHAnsi"/>
          <w:sz w:val="26"/>
          <w:szCs w:val="26"/>
          <w:lang w:val="en-US"/>
        </w:rPr>
        <w:t xml:space="preserve"> </w:t>
      </w:r>
    </w:p>
    <w:p w:rsidR="002F54BD" w:rsidRPr="00D267B9" w:rsidRDefault="002F54BD" w:rsidP="00D267B9">
      <w:pPr>
        <w:ind w:left="720" w:hanging="720"/>
        <w:jc w:val="both"/>
        <w:rPr>
          <w:rFonts w:asciiTheme="minorHAnsi" w:hAnsiTheme="minorHAnsi" w:cstheme="minorHAnsi"/>
          <w:sz w:val="26"/>
          <w:szCs w:val="26"/>
          <w:lang w:val="en-US"/>
        </w:rPr>
      </w:pPr>
    </w:p>
    <w:bookmarkEnd w:id="1"/>
    <w:p w:rsidR="009B70CF" w:rsidRPr="00D267B9" w:rsidRDefault="009B70CF" w:rsidP="00D267B9">
      <w:pPr>
        <w:ind w:left="720"/>
        <w:jc w:val="both"/>
        <w:rPr>
          <w:rFonts w:asciiTheme="minorHAnsi" w:hAnsiTheme="minorHAnsi" w:cstheme="minorHAnsi"/>
          <w:sz w:val="26"/>
          <w:szCs w:val="26"/>
          <w:u w:val="single"/>
          <w:lang w:val="en-US"/>
        </w:rPr>
      </w:pPr>
    </w:p>
    <w:tbl>
      <w:tblPr>
        <w:tblStyle w:val="TableGrid"/>
        <w:tblW w:w="0" w:type="auto"/>
        <w:tblLook w:val="04A0"/>
      </w:tblPr>
      <w:tblGrid>
        <w:gridCol w:w="671"/>
        <w:gridCol w:w="4427"/>
        <w:gridCol w:w="2268"/>
        <w:gridCol w:w="1814"/>
      </w:tblGrid>
      <w:tr w:rsidR="00E104D0" w:rsidRPr="00D267B9" w:rsidTr="004A7E5A">
        <w:tc>
          <w:tcPr>
            <w:tcW w:w="671"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lastRenderedPageBreak/>
              <w:t>S. No.</w:t>
            </w:r>
          </w:p>
        </w:tc>
        <w:tc>
          <w:tcPr>
            <w:tcW w:w="4427"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Responsibility </w:t>
            </w:r>
          </w:p>
        </w:tc>
        <w:tc>
          <w:tcPr>
            <w:tcW w:w="2268"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Timeline</w:t>
            </w:r>
          </w:p>
        </w:tc>
        <w:tc>
          <w:tcPr>
            <w:tcW w:w="1814" w:type="dxa"/>
          </w:tcPr>
          <w:p w:rsidR="00E104D0" w:rsidRPr="00D267B9" w:rsidRDefault="00AB04AD"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Prescribed </w:t>
            </w:r>
            <w:r w:rsidR="00E104D0" w:rsidRPr="00D267B9">
              <w:rPr>
                <w:rFonts w:asciiTheme="minorHAnsi" w:hAnsiTheme="minorHAnsi" w:cstheme="minorHAnsi"/>
                <w:sz w:val="26"/>
                <w:szCs w:val="26"/>
                <w:lang w:val="en-US"/>
              </w:rPr>
              <w:t>Form</w:t>
            </w:r>
            <w:r w:rsidRPr="00D267B9">
              <w:rPr>
                <w:rFonts w:asciiTheme="minorHAnsi" w:hAnsiTheme="minorHAnsi" w:cstheme="minorHAnsi"/>
                <w:sz w:val="26"/>
                <w:szCs w:val="26"/>
                <w:lang w:val="en-US"/>
              </w:rPr>
              <w:t xml:space="preserve"> No. and Annexure No. </w:t>
            </w:r>
          </w:p>
        </w:tc>
      </w:tr>
      <w:tr w:rsidR="00E104D0" w:rsidRPr="00D267B9" w:rsidTr="004A7E5A">
        <w:tc>
          <w:tcPr>
            <w:tcW w:w="671"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1</w:t>
            </w:r>
          </w:p>
        </w:tc>
        <w:tc>
          <w:tcPr>
            <w:tcW w:w="4427"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Every promoter, member of the promoter group, Key Managerial Personnel and the Director as on the date of the Regulations taking effect to</w:t>
            </w:r>
          </w:p>
        </w:tc>
        <w:tc>
          <w:tcPr>
            <w:tcW w:w="2268"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Within 30 (thirty) days of the Regulations taking effect</w:t>
            </w:r>
          </w:p>
        </w:tc>
        <w:tc>
          <w:tcPr>
            <w:tcW w:w="1814"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Form A</w:t>
            </w:r>
          </w:p>
          <w:p w:rsidR="00AB04AD" w:rsidRPr="005A1719" w:rsidRDefault="00AB04AD" w:rsidP="00D267B9">
            <w:pPr>
              <w:jc w:val="both"/>
              <w:rPr>
                <w:rFonts w:asciiTheme="minorHAnsi" w:hAnsiTheme="minorHAnsi" w:cstheme="minorHAnsi"/>
                <w:b/>
                <w:bCs/>
                <w:sz w:val="26"/>
                <w:szCs w:val="26"/>
                <w:lang w:val="en-US"/>
              </w:rPr>
            </w:pPr>
            <w:r w:rsidRPr="005A1719">
              <w:rPr>
                <w:rFonts w:asciiTheme="minorHAnsi" w:hAnsiTheme="minorHAnsi" w:cstheme="minorHAnsi"/>
                <w:b/>
                <w:bCs/>
                <w:sz w:val="26"/>
                <w:szCs w:val="26"/>
                <w:lang w:val="en-US"/>
              </w:rPr>
              <w:t xml:space="preserve">Annexure </w:t>
            </w:r>
            <w:r w:rsidR="005A1719" w:rsidRPr="005A1719">
              <w:rPr>
                <w:rFonts w:asciiTheme="minorHAnsi" w:hAnsiTheme="minorHAnsi" w:cstheme="minorHAnsi"/>
                <w:b/>
                <w:bCs/>
                <w:sz w:val="26"/>
                <w:szCs w:val="26"/>
                <w:lang w:val="en-US"/>
              </w:rPr>
              <w:t>I</w:t>
            </w:r>
          </w:p>
        </w:tc>
      </w:tr>
      <w:tr w:rsidR="00E104D0" w:rsidRPr="00D267B9" w:rsidTr="004A7E5A">
        <w:tc>
          <w:tcPr>
            <w:tcW w:w="671"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2</w:t>
            </w:r>
          </w:p>
        </w:tc>
        <w:tc>
          <w:tcPr>
            <w:tcW w:w="4427"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Every person on appointment as a Key Managerial Personnel or a Director of the Company or upon becoming a promoter or member of the promoter group</w:t>
            </w:r>
          </w:p>
        </w:tc>
        <w:tc>
          <w:tcPr>
            <w:tcW w:w="2268"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Within 7 (seven) days of such appointment or becoming a promoter</w:t>
            </w:r>
          </w:p>
        </w:tc>
        <w:tc>
          <w:tcPr>
            <w:tcW w:w="1814"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Form B</w:t>
            </w:r>
          </w:p>
          <w:p w:rsidR="00AB04AD" w:rsidRPr="005A1719" w:rsidRDefault="00AB04AD" w:rsidP="00D267B9">
            <w:pPr>
              <w:jc w:val="both"/>
              <w:rPr>
                <w:rFonts w:asciiTheme="minorHAnsi" w:hAnsiTheme="minorHAnsi" w:cstheme="minorHAnsi"/>
                <w:b/>
                <w:bCs/>
                <w:sz w:val="26"/>
                <w:szCs w:val="26"/>
                <w:lang w:val="en-US"/>
              </w:rPr>
            </w:pPr>
            <w:r w:rsidRPr="005A1719">
              <w:rPr>
                <w:rFonts w:asciiTheme="minorHAnsi" w:hAnsiTheme="minorHAnsi" w:cstheme="minorHAnsi"/>
                <w:b/>
                <w:bCs/>
                <w:sz w:val="26"/>
                <w:szCs w:val="26"/>
                <w:lang w:val="en-US"/>
              </w:rPr>
              <w:t xml:space="preserve">Annexure </w:t>
            </w:r>
            <w:r w:rsidR="005A1719" w:rsidRPr="005A1719">
              <w:rPr>
                <w:rFonts w:asciiTheme="minorHAnsi" w:hAnsiTheme="minorHAnsi" w:cstheme="minorHAnsi"/>
                <w:b/>
                <w:bCs/>
                <w:sz w:val="26"/>
                <w:szCs w:val="26"/>
                <w:lang w:val="en-US"/>
              </w:rPr>
              <w:t>II</w:t>
            </w:r>
          </w:p>
        </w:tc>
      </w:tr>
      <w:tr w:rsidR="00E104D0" w:rsidRPr="00D267B9" w:rsidTr="004A7E5A">
        <w:tc>
          <w:tcPr>
            <w:tcW w:w="671"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3</w:t>
            </w:r>
          </w:p>
        </w:tc>
        <w:tc>
          <w:tcPr>
            <w:tcW w:w="4427" w:type="dxa"/>
          </w:tcPr>
          <w:p w:rsidR="00E104D0" w:rsidRPr="00D267B9" w:rsidRDefault="00E104D0" w:rsidP="009D0D33">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Every promoter, member of promoter group, Designated Person and Director</w:t>
            </w:r>
            <w:r w:rsidR="00AB04AD" w:rsidRPr="00D267B9">
              <w:rPr>
                <w:rFonts w:asciiTheme="minorHAnsi" w:hAnsiTheme="minorHAnsi" w:cstheme="minorHAnsi"/>
                <w:sz w:val="26"/>
                <w:szCs w:val="26"/>
                <w:lang w:val="en-US"/>
              </w:rPr>
              <w:t xml:space="preserve"> acquiring/disposing off securities of the Company , if the value of the securities traded, whether in one transaction or a series of transactions over any calendar quarter, aggregates to a traded value in excess of Rs. </w:t>
            </w:r>
            <w:r w:rsidR="009D0D33">
              <w:rPr>
                <w:rFonts w:asciiTheme="minorHAnsi" w:hAnsiTheme="minorHAnsi" w:cstheme="minorHAnsi"/>
                <w:sz w:val="26"/>
                <w:szCs w:val="26"/>
                <w:lang w:val="en-US"/>
              </w:rPr>
              <w:t>20</w:t>
            </w:r>
            <w:r w:rsidR="00AB04AD" w:rsidRPr="00D267B9">
              <w:rPr>
                <w:rFonts w:asciiTheme="minorHAnsi" w:hAnsiTheme="minorHAnsi" w:cstheme="minorHAnsi"/>
                <w:sz w:val="26"/>
                <w:szCs w:val="26"/>
                <w:lang w:val="en-US"/>
              </w:rPr>
              <w:t xml:space="preserve">,00,000 (Indian rupees </w:t>
            </w:r>
            <w:r w:rsidR="009D0D33">
              <w:rPr>
                <w:rFonts w:asciiTheme="minorHAnsi" w:hAnsiTheme="minorHAnsi" w:cstheme="minorHAnsi"/>
                <w:sz w:val="26"/>
                <w:szCs w:val="26"/>
                <w:lang w:val="en-US"/>
              </w:rPr>
              <w:t xml:space="preserve">twenty </w:t>
            </w:r>
            <w:r w:rsidR="00AB04AD" w:rsidRPr="00D267B9">
              <w:rPr>
                <w:rFonts w:asciiTheme="minorHAnsi" w:hAnsiTheme="minorHAnsi" w:cstheme="minorHAnsi"/>
                <w:sz w:val="26"/>
                <w:szCs w:val="26"/>
                <w:lang w:val="en-US"/>
              </w:rPr>
              <w:t>lakh).</w:t>
            </w:r>
          </w:p>
        </w:tc>
        <w:tc>
          <w:tcPr>
            <w:tcW w:w="2268" w:type="dxa"/>
          </w:tcPr>
          <w:p w:rsidR="00E104D0" w:rsidRPr="00D267B9" w:rsidRDefault="00E104D0"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Within 2 (two) </w:t>
            </w:r>
            <w:r w:rsidR="0052739A"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 xml:space="preserve">rading </w:t>
            </w:r>
            <w:r w:rsidR="0052739A" w:rsidRPr="00D267B9">
              <w:rPr>
                <w:rFonts w:asciiTheme="minorHAnsi" w:hAnsiTheme="minorHAnsi" w:cstheme="minorHAnsi"/>
                <w:sz w:val="26"/>
                <w:szCs w:val="26"/>
                <w:lang w:val="en-US"/>
              </w:rPr>
              <w:t>d</w:t>
            </w:r>
            <w:r w:rsidRPr="00D267B9">
              <w:rPr>
                <w:rFonts w:asciiTheme="minorHAnsi" w:hAnsiTheme="minorHAnsi" w:cstheme="minorHAnsi"/>
                <w:sz w:val="26"/>
                <w:szCs w:val="26"/>
                <w:lang w:val="en-US"/>
              </w:rPr>
              <w:t>ays of such transaction</w:t>
            </w:r>
          </w:p>
        </w:tc>
        <w:tc>
          <w:tcPr>
            <w:tcW w:w="1814" w:type="dxa"/>
          </w:tcPr>
          <w:p w:rsidR="00E104D0" w:rsidRPr="00D267B9" w:rsidRDefault="00AB04AD"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Form C</w:t>
            </w:r>
          </w:p>
          <w:p w:rsidR="00AB04AD" w:rsidRPr="005A1719" w:rsidRDefault="00AB04AD" w:rsidP="00D267B9">
            <w:pPr>
              <w:jc w:val="both"/>
              <w:rPr>
                <w:rFonts w:asciiTheme="minorHAnsi" w:hAnsiTheme="minorHAnsi" w:cstheme="minorHAnsi"/>
                <w:b/>
                <w:bCs/>
                <w:sz w:val="26"/>
                <w:szCs w:val="26"/>
                <w:lang w:val="en-US"/>
              </w:rPr>
            </w:pPr>
            <w:r w:rsidRPr="005A1719">
              <w:rPr>
                <w:rFonts w:asciiTheme="minorHAnsi" w:hAnsiTheme="minorHAnsi" w:cstheme="minorHAnsi"/>
                <w:b/>
                <w:bCs/>
                <w:sz w:val="26"/>
                <w:szCs w:val="26"/>
                <w:lang w:val="en-US"/>
              </w:rPr>
              <w:t xml:space="preserve">Annexure </w:t>
            </w:r>
            <w:r w:rsidR="005A1719" w:rsidRPr="005A1719">
              <w:rPr>
                <w:rFonts w:asciiTheme="minorHAnsi" w:hAnsiTheme="minorHAnsi" w:cstheme="minorHAnsi"/>
                <w:b/>
                <w:bCs/>
                <w:sz w:val="26"/>
                <w:szCs w:val="26"/>
                <w:lang w:val="en-US"/>
              </w:rPr>
              <w:t>III</w:t>
            </w:r>
          </w:p>
        </w:tc>
      </w:tr>
      <w:tr w:rsidR="0052739A" w:rsidRPr="00D267B9" w:rsidTr="004A7E5A">
        <w:tc>
          <w:tcPr>
            <w:tcW w:w="671" w:type="dxa"/>
          </w:tcPr>
          <w:p w:rsidR="0052739A" w:rsidRPr="00D267B9" w:rsidRDefault="0052739A"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4</w:t>
            </w:r>
          </w:p>
        </w:tc>
        <w:tc>
          <w:tcPr>
            <w:tcW w:w="4427" w:type="dxa"/>
          </w:tcPr>
          <w:p w:rsidR="0052739A" w:rsidRPr="00D267B9" w:rsidRDefault="0052739A" w:rsidP="009D0D33">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Such Connected Persons, as may be required by the Compliance Officer, if the value of the securities traded, whether in one transaction or a series of transactions over any calendar quarter, aggregates to a traded value in excess of Rs. </w:t>
            </w:r>
            <w:r w:rsidR="009D0D33">
              <w:rPr>
                <w:rFonts w:asciiTheme="minorHAnsi" w:hAnsiTheme="minorHAnsi" w:cstheme="minorHAnsi"/>
                <w:sz w:val="26"/>
                <w:szCs w:val="26"/>
                <w:lang w:val="en-US"/>
              </w:rPr>
              <w:t>20</w:t>
            </w:r>
            <w:r w:rsidRPr="00D267B9">
              <w:rPr>
                <w:rFonts w:asciiTheme="minorHAnsi" w:hAnsiTheme="minorHAnsi" w:cstheme="minorHAnsi"/>
                <w:sz w:val="26"/>
                <w:szCs w:val="26"/>
                <w:lang w:val="en-US"/>
              </w:rPr>
              <w:t>,00,000 (Indian rupees t</w:t>
            </w:r>
            <w:r w:rsidR="009D0D33">
              <w:rPr>
                <w:rFonts w:asciiTheme="minorHAnsi" w:hAnsiTheme="minorHAnsi" w:cstheme="minorHAnsi"/>
                <w:sz w:val="26"/>
                <w:szCs w:val="26"/>
                <w:lang w:val="en-US"/>
              </w:rPr>
              <w:t>wenty</w:t>
            </w:r>
            <w:r w:rsidRPr="00D267B9">
              <w:rPr>
                <w:rFonts w:asciiTheme="minorHAnsi" w:hAnsiTheme="minorHAnsi" w:cstheme="minorHAnsi"/>
                <w:sz w:val="26"/>
                <w:szCs w:val="26"/>
                <w:lang w:val="en-US"/>
              </w:rPr>
              <w:t>).</w:t>
            </w:r>
          </w:p>
        </w:tc>
        <w:tc>
          <w:tcPr>
            <w:tcW w:w="2268" w:type="dxa"/>
          </w:tcPr>
          <w:p w:rsidR="0052739A" w:rsidRPr="00D267B9" w:rsidRDefault="0052739A"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Within 2 (two) trading days of such transaction</w:t>
            </w:r>
          </w:p>
        </w:tc>
        <w:tc>
          <w:tcPr>
            <w:tcW w:w="1814" w:type="dxa"/>
          </w:tcPr>
          <w:p w:rsidR="0052739A" w:rsidRPr="00D267B9" w:rsidRDefault="0052739A" w:rsidP="00D267B9">
            <w:pPr>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Form D</w:t>
            </w:r>
          </w:p>
          <w:p w:rsidR="0052739A" w:rsidRPr="005A1719" w:rsidRDefault="0052739A" w:rsidP="005A1719">
            <w:pPr>
              <w:jc w:val="both"/>
              <w:rPr>
                <w:rFonts w:asciiTheme="minorHAnsi" w:hAnsiTheme="minorHAnsi" w:cstheme="minorHAnsi"/>
                <w:b/>
                <w:bCs/>
                <w:sz w:val="26"/>
                <w:szCs w:val="26"/>
                <w:lang w:val="en-US"/>
              </w:rPr>
            </w:pPr>
            <w:r w:rsidRPr="005A1719">
              <w:rPr>
                <w:rFonts w:asciiTheme="minorHAnsi" w:hAnsiTheme="minorHAnsi" w:cstheme="minorHAnsi"/>
                <w:b/>
                <w:bCs/>
                <w:sz w:val="26"/>
                <w:szCs w:val="26"/>
                <w:lang w:val="en-US"/>
              </w:rPr>
              <w:t xml:space="preserve">Annexure </w:t>
            </w:r>
            <w:r w:rsidR="005A1719" w:rsidRPr="005A1719">
              <w:rPr>
                <w:rFonts w:asciiTheme="minorHAnsi" w:hAnsiTheme="minorHAnsi" w:cstheme="minorHAnsi"/>
                <w:b/>
                <w:bCs/>
                <w:sz w:val="26"/>
                <w:szCs w:val="26"/>
                <w:lang w:val="en-US"/>
              </w:rPr>
              <w:t>IV</w:t>
            </w:r>
          </w:p>
        </w:tc>
      </w:tr>
    </w:tbl>
    <w:p w:rsidR="00E104D0" w:rsidRPr="00D267B9" w:rsidRDefault="00E104D0" w:rsidP="00D267B9">
      <w:pPr>
        <w:jc w:val="both"/>
        <w:rPr>
          <w:rFonts w:asciiTheme="minorHAnsi" w:hAnsiTheme="minorHAnsi" w:cstheme="minorHAnsi"/>
          <w:sz w:val="26"/>
          <w:szCs w:val="26"/>
          <w:lang w:val="en-US"/>
        </w:rPr>
      </w:pPr>
    </w:p>
    <w:p w:rsidR="00D267B9" w:rsidRDefault="0052739A" w:rsidP="00D267B9">
      <w:pPr>
        <w:ind w:left="720" w:hanging="720"/>
        <w:jc w:val="both"/>
        <w:rPr>
          <w:rFonts w:asciiTheme="minorHAnsi" w:hAnsiTheme="minorHAnsi" w:cstheme="minorHAnsi"/>
          <w:sz w:val="26"/>
          <w:szCs w:val="26"/>
        </w:rPr>
      </w:pPr>
      <w:r w:rsidRPr="00D267B9">
        <w:rPr>
          <w:rFonts w:asciiTheme="minorHAnsi" w:hAnsiTheme="minorHAnsi" w:cstheme="minorHAnsi"/>
          <w:sz w:val="26"/>
          <w:szCs w:val="26"/>
        </w:rPr>
        <w:t xml:space="preserve">8.2 </w:t>
      </w:r>
      <w:r w:rsidR="00D267B9">
        <w:rPr>
          <w:rFonts w:asciiTheme="minorHAnsi" w:hAnsiTheme="minorHAnsi" w:cstheme="minorHAnsi"/>
          <w:sz w:val="26"/>
          <w:szCs w:val="26"/>
        </w:rPr>
        <w:tab/>
      </w:r>
      <w:r w:rsidRPr="00D267B9">
        <w:rPr>
          <w:rFonts w:asciiTheme="minorHAnsi" w:hAnsiTheme="minorHAnsi" w:cstheme="minorHAnsi"/>
          <w:sz w:val="26"/>
          <w:szCs w:val="26"/>
        </w:rPr>
        <w:t>T</w:t>
      </w:r>
      <w:r w:rsidR="00C62374" w:rsidRPr="00D267B9">
        <w:rPr>
          <w:rFonts w:asciiTheme="minorHAnsi" w:hAnsiTheme="minorHAnsi" w:cstheme="minorHAnsi"/>
          <w:sz w:val="26"/>
          <w:szCs w:val="26"/>
        </w:rPr>
        <w:t xml:space="preserve">he disclosure of the incremental transactions after any continual </w:t>
      </w:r>
      <w:r w:rsidR="00C62374" w:rsidRPr="00D267B9">
        <w:rPr>
          <w:rFonts w:asciiTheme="minorHAnsi" w:hAnsiTheme="minorHAnsi" w:cstheme="minorHAnsi"/>
          <w:sz w:val="26"/>
          <w:szCs w:val="26"/>
          <w:lang w:val="en-US"/>
        </w:rPr>
        <w:t>disclosure</w:t>
      </w:r>
      <w:r w:rsidR="00C62374" w:rsidRPr="00D267B9">
        <w:rPr>
          <w:rFonts w:asciiTheme="minorHAnsi" w:hAnsiTheme="minorHAnsi" w:cstheme="minorHAnsi"/>
          <w:sz w:val="26"/>
          <w:szCs w:val="26"/>
        </w:rPr>
        <w:t xml:space="preserve"> shall be made when the transactions effected after the prior disclosure cross</w:t>
      </w:r>
      <w:r w:rsidR="00D34BCF" w:rsidRPr="00D267B9">
        <w:rPr>
          <w:rFonts w:asciiTheme="minorHAnsi" w:hAnsiTheme="minorHAnsi" w:cstheme="minorHAnsi"/>
          <w:sz w:val="26"/>
          <w:szCs w:val="26"/>
        </w:rPr>
        <w:t>es</w:t>
      </w:r>
      <w:r w:rsidR="00582080" w:rsidRPr="00D267B9">
        <w:rPr>
          <w:rFonts w:asciiTheme="minorHAnsi" w:hAnsiTheme="minorHAnsi" w:cstheme="minorHAnsi"/>
          <w:sz w:val="26"/>
          <w:szCs w:val="26"/>
        </w:rPr>
        <w:t xml:space="preserve"> the specified</w:t>
      </w:r>
      <w:r w:rsidRPr="00D267B9">
        <w:rPr>
          <w:rFonts w:asciiTheme="minorHAnsi" w:hAnsiTheme="minorHAnsi" w:cstheme="minorHAnsi"/>
          <w:sz w:val="26"/>
          <w:szCs w:val="26"/>
        </w:rPr>
        <w:t xml:space="preserve"> threshold. </w:t>
      </w:r>
    </w:p>
    <w:p w:rsidR="00D267B9" w:rsidRDefault="00D267B9" w:rsidP="00D267B9">
      <w:pPr>
        <w:ind w:left="720" w:hanging="720"/>
        <w:jc w:val="both"/>
        <w:rPr>
          <w:rFonts w:asciiTheme="minorHAnsi" w:hAnsiTheme="minorHAnsi" w:cstheme="minorHAnsi"/>
          <w:sz w:val="26"/>
          <w:szCs w:val="26"/>
        </w:rPr>
      </w:pPr>
    </w:p>
    <w:p w:rsidR="00954C84" w:rsidRPr="00D267B9" w:rsidRDefault="00954C84" w:rsidP="00D267B9">
      <w:pPr>
        <w:ind w:left="720" w:hanging="720"/>
        <w:jc w:val="both"/>
        <w:rPr>
          <w:rFonts w:asciiTheme="minorHAnsi" w:hAnsiTheme="minorHAnsi" w:cstheme="minorHAnsi"/>
          <w:sz w:val="26"/>
          <w:szCs w:val="26"/>
        </w:rPr>
      </w:pPr>
      <w:r w:rsidRPr="00D267B9">
        <w:rPr>
          <w:rFonts w:asciiTheme="minorHAnsi" w:hAnsiTheme="minorHAnsi" w:cstheme="minorHAnsi"/>
          <w:sz w:val="26"/>
          <w:szCs w:val="26"/>
          <w:lang w:val="en-US"/>
        </w:rPr>
        <w:t xml:space="preserve">8.3 </w:t>
      </w:r>
      <w:r w:rsidR="00D267B9">
        <w:rPr>
          <w:rFonts w:asciiTheme="minorHAnsi" w:hAnsiTheme="minorHAnsi" w:cstheme="minorHAnsi"/>
          <w:sz w:val="26"/>
          <w:szCs w:val="26"/>
          <w:lang w:val="en-US"/>
        </w:rPr>
        <w:tab/>
      </w:r>
      <w:r w:rsidRPr="00D267B9">
        <w:rPr>
          <w:rFonts w:asciiTheme="minorHAnsi" w:hAnsiTheme="minorHAnsi" w:cstheme="minorHAnsi"/>
          <w:sz w:val="26"/>
          <w:szCs w:val="26"/>
          <w:lang w:val="en-US"/>
        </w:rPr>
        <w:t>The Designated</w:t>
      </w:r>
      <w:r w:rsidRPr="00D267B9">
        <w:rPr>
          <w:rFonts w:asciiTheme="minorHAnsi" w:hAnsiTheme="minorHAnsi" w:cstheme="minorHAnsi"/>
          <w:sz w:val="26"/>
          <w:szCs w:val="26"/>
        </w:rPr>
        <w:t xml:space="preserve"> </w:t>
      </w:r>
      <w:r w:rsidR="004A7E5A">
        <w:rPr>
          <w:rFonts w:asciiTheme="minorHAnsi" w:hAnsiTheme="minorHAnsi" w:cstheme="minorHAnsi"/>
          <w:sz w:val="26"/>
          <w:szCs w:val="26"/>
        </w:rPr>
        <w:t>Persons</w:t>
      </w:r>
      <w:r w:rsidRPr="00D267B9">
        <w:rPr>
          <w:rFonts w:asciiTheme="minorHAnsi" w:hAnsiTheme="minorHAnsi" w:cstheme="minorHAnsi"/>
          <w:sz w:val="26"/>
          <w:szCs w:val="26"/>
          <w:lang w:val="en-US"/>
        </w:rPr>
        <w:t xml:space="preserve"> shall disclose names and Permanent Account Number or any other identifier authorized by law of the following persons to the Company on an annual basis and as and when the information changes:</w:t>
      </w:r>
    </w:p>
    <w:p w:rsidR="00954C84" w:rsidRPr="00D267B9" w:rsidRDefault="00954C84" w:rsidP="00D267B9">
      <w:pPr>
        <w:pStyle w:val="ListParagraph"/>
        <w:numPr>
          <w:ilvl w:val="0"/>
          <w:numId w:val="100"/>
        </w:numPr>
        <w:autoSpaceDE w:val="0"/>
        <w:autoSpaceDN w:val="0"/>
        <w:adjustRightInd w:val="0"/>
        <w:rPr>
          <w:rFonts w:cstheme="minorHAnsi"/>
          <w:color w:val="000000"/>
          <w:sz w:val="26"/>
          <w:szCs w:val="26"/>
          <w:lang w:val="en-IN" w:eastAsia="en-AU"/>
        </w:rPr>
      </w:pPr>
      <w:r w:rsidRPr="00D267B9">
        <w:rPr>
          <w:rFonts w:cstheme="minorHAnsi"/>
          <w:color w:val="000000"/>
          <w:sz w:val="26"/>
          <w:szCs w:val="26"/>
          <w:lang w:val="en-IN" w:eastAsia="en-AU"/>
        </w:rPr>
        <w:t xml:space="preserve">immediate relatives </w:t>
      </w:r>
    </w:p>
    <w:p w:rsidR="00954C84" w:rsidRPr="00D267B9" w:rsidRDefault="00954C84" w:rsidP="00972900">
      <w:pPr>
        <w:pStyle w:val="ListParagraph"/>
        <w:numPr>
          <w:ilvl w:val="0"/>
          <w:numId w:val="100"/>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persons with whom such Designated Person(s) shares a material financial relationship </w:t>
      </w:r>
    </w:p>
    <w:p w:rsidR="00954C84" w:rsidRPr="00D267B9" w:rsidRDefault="00954C84" w:rsidP="00D267B9">
      <w:pPr>
        <w:pStyle w:val="ListParagraph"/>
        <w:numPr>
          <w:ilvl w:val="0"/>
          <w:numId w:val="100"/>
        </w:numPr>
        <w:jc w:val="both"/>
        <w:rPr>
          <w:rFonts w:cstheme="minorHAnsi"/>
          <w:sz w:val="26"/>
          <w:szCs w:val="26"/>
        </w:rPr>
      </w:pPr>
      <w:r w:rsidRPr="00D267B9">
        <w:rPr>
          <w:rFonts w:cstheme="minorHAnsi"/>
          <w:color w:val="000000"/>
          <w:sz w:val="26"/>
          <w:szCs w:val="26"/>
          <w:lang w:val="en-IN" w:eastAsia="en-AU"/>
        </w:rPr>
        <w:t>Phone, mobile and cell numbers which are used by them</w:t>
      </w:r>
    </w:p>
    <w:p w:rsidR="009D0D33" w:rsidRDefault="009D0D33" w:rsidP="00D267B9">
      <w:pPr>
        <w:autoSpaceDE w:val="0"/>
        <w:autoSpaceDN w:val="0"/>
        <w:adjustRightInd w:val="0"/>
        <w:ind w:left="720"/>
        <w:rPr>
          <w:rFonts w:asciiTheme="minorHAnsi" w:hAnsiTheme="minorHAnsi" w:cstheme="minorHAnsi"/>
          <w:color w:val="000000"/>
          <w:sz w:val="26"/>
          <w:szCs w:val="26"/>
          <w:lang w:val="en-IN" w:eastAsia="en-AU"/>
        </w:rPr>
      </w:pPr>
    </w:p>
    <w:p w:rsidR="00954C84" w:rsidRPr="00D267B9" w:rsidRDefault="00954C84" w:rsidP="00972900">
      <w:pPr>
        <w:autoSpaceDE w:val="0"/>
        <w:autoSpaceDN w:val="0"/>
        <w:adjustRightInd w:val="0"/>
        <w:ind w:left="720"/>
        <w:jc w:val="both"/>
        <w:rPr>
          <w:rFonts w:asciiTheme="minorHAnsi" w:hAnsiTheme="minorHAnsi" w:cstheme="minorHAnsi"/>
          <w:color w:val="000000"/>
          <w:sz w:val="26"/>
          <w:szCs w:val="26"/>
          <w:lang w:val="en-IN" w:eastAsia="en-AU"/>
        </w:rPr>
      </w:pPr>
      <w:r w:rsidRPr="00D267B9">
        <w:rPr>
          <w:rFonts w:asciiTheme="minorHAnsi" w:hAnsiTheme="minorHAnsi" w:cstheme="minorHAnsi"/>
          <w:color w:val="000000"/>
          <w:sz w:val="26"/>
          <w:szCs w:val="26"/>
          <w:lang w:val="en-IN" w:eastAsia="en-AU"/>
        </w:rPr>
        <w:t xml:space="preserve">In addition, the names of educational institutions from which Designated Persons have graduated and names of their past employers shall also be disclosed on a one time basis. </w:t>
      </w:r>
    </w:p>
    <w:p w:rsidR="00D267B9" w:rsidRDefault="00D267B9" w:rsidP="00D267B9">
      <w:pPr>
        <w:ind w:left="720"/>
        <w:jc w:val="both"/>
        <w:rPr>
          <w:rFonts w:asciiTheme="minorHAnsi" w:hAnsiTheme="minorHAnsi" w:cstheme="minorHAnsi"/>
          <w:color w:val="000000"/>
          <w:sz w:val="26"/>
          <w:szCs w:val="26"/>
          <w:lang w:val="en-IN" w:eastAsia="en-AU"/>
        </w:rPr>
      </w:pPr>
    </w:p>
    <w:p w:rsidR="00954C84" w:rsidRPr="00D267B9" w:rsidRDefault="00954C84" w:rsidP="004D6B4B">
      <w:pPr>
        <w:jc w:val="both"/>
        <w:rPr>
          <w:rFonts w:asciiTheme="minorHAnsi" w:hAnsiTheme="minorHAnsi" w:cstheme="minorHAnsi"/>
          <w:color w:val="000000"/>
          <w:sz w:val="26"/>
          <w:szCs w:val="26"/>
          <w:lang w:val="en-IN" w:eastAsia="en-AU"/>
        </w:rPr>
      </w:pPr>
      <w:r w:rsidRPr="00D267B9">
        <w:rPr>
          <w:rFonts w:asciiTheme="minorHAnsi" w:hAnsiTheme="minorHAnsi" w:cstheme="minorHAnsi"/>
          <w:color w:val="000000"/>
          <w:sz w:val="26"/>
          <w:szCs w:val="26"/>
          <w:lang w:val="en-IN" w:eastAsia="en-AU"/>
        </w:rPr>
        <w:lastRenderedPageBreak/>
        <w:t>Explanation – The term “material financial relationship” shall mean a relationship in which one person is a recipient of any kind of payment such as by way of a loan or gift during the immediately preceding twelve months, equivalent to at least 25% of such payer’s annual income but shall exclude relationships in which the payment is based on arm’s length transactions.</w:t>
      </w:r>
    </w:p>
    <w:p w:rsidR="00954C84" w:rsidRPr="00D267B9" w:rsidRDefault="00954C84" w:rsidP="00D267B9">
      <w:pPr>
        <w:ind w:left="720"/>
        <w:jc w:val="both"/>
        <w:rPr>
          <w:rFonts w:asciiTheme="minorHAnsi" w:hAnsiTheme="minorHAnsi" w:cstheme="minorHAnsi"/>
          <w:sz w:val="26"/>
          <w:szCs w:val="26"/>
          <w:lang w:val="en-US"/>
        </w:rPr>
      </w:pPr>
    </w:p>
    <w:p w:rsidR="00731E43" w:rsidRPr="00D267B9" w:rsidRDefault="00731E43" w:rsidP="00D267B9">
      <w:pPr>
        <w:pStyle w:val="ListParagraph"/>
        <w:numPr>
          <w:ilvl w:val="0"/>
          <w:numId w:val="6"/>
        </w:numPr>
        <w:jc w:val="both"/>
        <w:rPr>
          <w:rFonts w:cstheme="minorHAnsi"/>
          <w:b/>
          <w:sz w:val="26"/>
          <w:szCs w:val="26"/>
        </w:rPr>
      </w:pPr>
      <w:r w:rsidRPr="00D267B9">
        <w:rPr>
          <w:rFonts w:cstheme="minorHAnsi"/>
          <w:b/>
          <w:sz w:val="26"/>
          <w:szCs w:val="26"/>
        </w:rPr>
        <w:t xml:space="preserve">PROCEDURE FOR TRADING IN SECURITIES OF THE COMPANY </w:t>
      </w:r>
    </w:p>
    <w:p w:rsidR="00D267B9" w:rsidRDefault="00D267B9" w:rsidP="00D267B9">
      <w:pPr>
        <w:jc w:val="both"/>
        <w:rPr>
          <w:rFonts w:asciiTheme="minorHAnsi" w:hAnsiTheme="minorHAnsi" w:cstheme="minorHAnsi"/>
          <w:b/>
          <w:bCs/>
          <w:sz w:val="26"/>
          <w:szCs w:val="26"/>
          <w:lang w:val="en-US"/>
        </w:rPr>
      </w:pPr>
    </w:p>
    <w:p w:rsidR="00D267B9" w:rsidRPr="00D267B9" w:rsidRDefault="00D267B9" w:rsidP="00D267B9">
      <w:pPr>
        <w:jc w:val="both"/>
        <w:rPr>
          <w:rFonts w:asciiTheme="minorHAnsi" w:hAnsiTheme="minorHAnsi" w:cstheme="minorHAnsi"/>
          <w:b/>
          <w:bCs/>
          <w:sz w:val="26"/>
          <w:szCs w:val="26"/>
          <w:lang w:val="en-US"/>
        </w:rPr>
      </w:pPr>
      <w:r w:rsidRPr="00D267B9">
        <w:rPr>
          <w:rFonts w:asciiTheme="minorHAnsi" w:hAnsiTheme="minorHAnsi" w:cstheme="minorHAnsi"/>
          <w:b/>
          <w:bCs/>
          <w:sz w:val="26"/>
          <w:szCs w:val="26"/>
          <w:lang w:val="en-US"/>
        </w:rPr>
        <w:t>A.</w:t>
      </w:r>
      <w:r w:rsidRPr="00D267B9">
        <w:rPr>
          <w:rFonts w:asciiTheme="minorHAnsi" w:hAnsiTheme="minorHAnsi" w:cstheme="minorHAnsi"/>
          <w:b/>
          <w:bCs/>
          <w:sz w:val="26"/>
          <w:szCs w:val="26"/>
          <w:lang w:val="en-US"/>
        </w:rPr>
        <w:tab/>
        <w:t xml:space="preserve">TRADING RESTRICTIONS </w:t>
      </w:r>
    </w:p>
    <w:p w:rsidR="00D267B9" w:rsidRDefault="00D267B9" w:rsidP="00D267B9">
      <w:pPr>
        <w:jc w:val="both"/>
        <w:rPr>
          <w:rFonts w:asciiTheme="minorHAnsi" w:hAnsiTheme="minorHAnsi" w:cstheme="minorHAnsi"/>
          <w:sz w:val="26"/>
          <w:szCs w:val="26"/>
          <w:lang w:val="en-US"/>
        </w:rPr>
      </w:pPr>
    </w:p>
    <w:p w:rsidR="00487B2B" w:rsidRPr="00D267B9" w:rsidRDefault="00487B2B"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All the Designated Persons shall be subject to the </w:t>
      </w:r>
      <w:r w:rsidR="006D69AD"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rading restrictions as set out below:-</w:t>
      </w:r>
    </w:p>
    <w:p w:rsidR="00ED2C39" w:rsidRPr="00D267B9" w:rsidRDefault="00487B2B" w:rsidP="004C2FF0">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The </w:t>
      </w:r>
      <w:r w:rsidR="006D69AD"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 xml:space="preserve">ecurities of the Company shall be dealt with only when the Trading Window is open. No Designated Person of the Company and his/her Immediate Relative(s) </w:t>
      </w:r>
      <w:r w:rsidR="00ED2C39" w:rsidRPr="00D267B9">
        <w:rPr>
          <w:rFonts w:asciiTheme="minorHAnsi" w:hAnsiTheme="minorHAnsi" w:cstheme="minorHAnsi"/>
          <w:sz w:val="26"/>
          <w:szCs w:val="26"/>
          <w:lang w:val="en-US"/>
        </w:rPr>
        <w:t xml:space="preserve">and Fiduciary </w:t>
      </w:r>
      <w:r w:rsidRPr="00D267B9">
        <w:rPr>
          <w:rFonts w:asciiTheme="minorHAnsi" w:hAnsiTheme="minorHAnsi" w:cstheme="minorHAnsi"/>
          <w:sz w:val="26"/>
          <w:szCs w:val="26"/>
          <w:lang w:val="en-US"/>
        </w:rPr>
        <w:t>shall deal with the Securities of the Company during the period when the Trading Window is closed</w:t>
      </w:r>
      <w:r w:rsidR="008F47B7" w:rsidRPr="00D267B9">
        <w:rPr>
          <w:rFonts w:asciiTheme="minorHAnsi" w:hAnsiTheme="minorHAnsi" w:cstheme="minorHAnsi"/>
          <w:sz w:val="26"/>
          <w:szCs w:val="26"/>
          <w:lang w:val="en-US"/>
        </w:rPr>
        <w:t xml:space="preserve">. </w:t>
      </w:r>
    </w:p>
    <w:p w:rsidR="00487B2B" w:rsidRPr="00D267B9" w:rsidRDefault="00CC10BB" w:rsidP="00D267B9">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rPr>
        <w:t xml:space="preserve">The Compliance Officer shall </w:t>
      </w:r>
      <w:r w:rsidR="00ED2C39" w:rsidRPr="00D267B9">
        <w:rPr>
          <w:rFonts w:asciiTheme="minorHAnsi" w:hAnsiTheme="minorHAnsi" w:cstheme="minorHAnsi"/>
          <w:sz w:val="26"/>
          <w:szCs w:val="26"/>
        </w:rPr>
        <w:t>sen</w:t>
      </w:r>
      <w:r w:rsidR="00826854">
        <w:rPr>
          <w:rFonts w:asciiTheme="minorHAnsi" w:hAnsiTheme="minorHAnsi" w:cstheme="minorHAnsi"/>
          <w:sz w:val="26"/>
          <w:szCs w:val="26"/>
        </w:rPr>
        <w:t>d</w:t>
      </w:r>
      <w:r w:rsidR="00ED2C39" w:rsidRPr="00D267B9">
        <w:rPr>
          <w:rFonts w:asciiTheme="minorHAnsi" w:hAnsiTheme="minorHAnsi" w:cstheme="minorHAnsi"/>
          <w:sz w:val="26"/>
          <w:szCs w:val="26"/>
        </w:rPr>
        <w:t xml:space="preserve"> notice of window closure to the Stock Exchanges and have the same published in newspapers for the information of the Designated Person(s) and their Immediate Relatives and Fiduciary(ies). </w:t>
      </w:r>
    </w:p>
    <w:p w:rsidR="00487B2B" w:rsidRDefault="00487B2B" w:rsidP="00D267B9">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The Trading Window </w:t>
      </w:r>
      <w:r w:rsidR="00892BC7" w:rsidRPr="00D267B9">
        <w:rPr>
          <w:rFonts w:asciiTheme="minorHAnsi" w:hAnsiTheme="minorHAnsi" w:cstheme="minorHAnsi"/>
          <w:sz w:val="26"/>
          <w:szCs w:val="26"/>
          <w:lang w:val="en-US"/>
        </w:rPr>
        <w:t xml:space="preserve">for trading in </w:t>
      </w:r>
      <w:r w:rsidR="00ED2C39" w:rsidRPr="00D267B9">
        <w:rPr>
          <w:rFonts w:asciiTheme="minorHAnsi" w:hAnsiTheme="minorHAnsi" w:cstheme="minorHAnsi"/>
          <w:sz w:val="26"/>
          <w:szCs w:val="26"/>
          <w:lang w:val="en-US"/>
        </w:rPr>
        <w:t>s</w:t>
      </w:r>
      <w:r w:rsidR="00892BC7" w:rsidRPr="00D267B9">
        <w:rPr>
          <w:rFonts w:asciiTheme="minorHAnsi" w:hAnsiTheme="minorHAnsi" w:cstheme="minorHAnsi"/>
          <w:sz w:val="26"/>
          <w:szCs w:val="26"/>
          <w:lang w:val="en-US"/>
        </w:rPr>
        <w:t xml:space="preserve">ecurities of the Company </w:t>
      </w:r>
      <w:r w:rsidRPr="00D267B9">
        <w:rPr>
          <w:rFonts w:asciiTheme="minorHAnsi" w:hAnsiTheme="minorHAnsi" w:cstheme="minorHAnsi"/>
          <w:sz w:val="26"/>
          <w:szCs w:val="26"/>
          <w:lang w:val="en-US"/>
        </w:rPr>
        <w:t xml:space="preserve">shall be closed in respect of the following </w:t>
      </w:r>
      <w:r w:rsidR="00892BC7" w:rsidRPr="00D267B9">
        <w:rPr>
          <w:rFonts w:asciiTheme="minorHAnsi" w:hAnsiTheme="minorHAnsi" w:cstheme="minorHAnsi"/>
          <w:sz w:val="26"/>
          <w:szCs w:val="26"/>
          <w:lang w:val="en-US"/>
        </w:rPr>
        <w:t>purposes</w:t>
      </w:r>
      <w:r w:rsidRPr="00D267B9">
        <w:rPr>
          <w:rFonts w:asciiTheme="minorHAnsi" w:hAnsiTheme="minorHAnsi" w:cstheme="minorHAnsi"/>
          <w:sz w:val="26"/>
          <w:szCs w:val="26"/>
          <w:lang w:val="en-US"/>
        </w:rPr>
        <w:t xml:space="preserve"> for such period as specified hereunder and shall be opened 48 (forty eight) hours after the said information becomes </w:t>
      </w:r>
      <w:r w:rsidR="00464632" w:rsidRPr="00D267B9">
        <w:rPr>
          <w:rFonts w:asciiTheme="minorHAnsi" w:hAnsiTheme="minorHAnsi" w:cstheme="minorHAnsi"/>
          <w:sz w:val="26"/>
          <w:szCs w:val="26"/>
          <w:lang w:val="en-US"/>
        </w:rPr>
        <w:t>Generally Available Information</w:t>
      </w:r>
      <w:r w:rsidRPr="00D267B9">
        <w:rPr>
          <w:rFonts w:asciiTheme="minorHAnsi" w:hAnsiTheme="minorHAnsi" w:cstheme="minorHAnsi"/>
          <w:sz w:val="26"/>
          <w:szCs w:val="26"/>
          <w:lang w:val="en-US"/>
        </w:rPr>
        <w:t>:</w:t>
      </w:r>
    </w:p>
    <w:p w:rsidR="00D267B9" w:rsidRPr="00D267B9" w:rsidRDefault="00D267B9" w:rsidP="00D267B9">
      <w:pPr>
        <w:ind w:left="720"/>
        <w:jc w:val="both"/>
        <w:rPr>
          <w:rFonts w:asciiTheme="minorHAnsi" w:hAnsiTheme="minorHAnsi" w:cstheme="minorHAnsi"/>
          <w:sz w:val="26"/>
          <w:szCs w:val="26"/>
          <w:lang w:val="en-US"/>
        </w:rPr>
      </w:pPr>
    </w:p>
    <w:tbl>
      <w:tblPr>
        <w:tblW w:w="469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16" w:type="dxa"/>
          <w:bottom w:w="43" w:type="dxa"/>
          <w:right w:w="418" w:type="dxa"/>
        </w:tblCellMar>
        <w:tblLook w:val="0000"/>
      </w:tblPr>
      <w:tblGrid>
        <w:gridCol w:w="1173"/>
        <w:gridCol w:w="3190"/>
        <w:gridCol w:w="4866"/>
      </w:tblGrid>
      <w:tr w:rsidR="00FC5778" w:rsidRPr="00D267B9" w:rsidTr="00FC5778">
        <w:tc>
          <w:tcPr>
            <w:tcW w:w="636" w:type="pct"/>
          </w:tcPr>
          <w:p w:rsidR="00487B2B" w:rsidRPr="00D267B9" w:rsidRDefault="00487B2B" w:rsidP="00D267B9">
            <w:pPr>
              <w:numPr>
                <w:ilvl w:val="0"/>
                <w:numId w:val="88"/>
              </w:numPr>
              <w:ind w:right="-61"/>
              <w:jc w:val="center"/>
              <w:rPr>
                <w:rFonts w:asciiTheme="minorHAnsi" w:hAnsiTheme="minorHAnsi" w:cstheme="minorHAnsi"/>
                <w:sz w:val="26"/>
                <w:szCs w:val="26"/>
              </w:rPr>
            </w:pPr>
          </w:p>
        </w:tc>
        <w:tc>
          <w:tcPr>
            <w:tcW w:w="1728" w:type="pct"/>
          </w:tcPr>
          <w:p w:rsidR="00487B2B" w:rsidRPr="00D267B9" w:rsidRDefault="00487B2B" w:rsidP="00D267B9">
            <w:pPr>
              <w:ind w:right="-61"/>
              <w:rPr>
                <w:rFonts w:asciiTheme="minorHAnsi" w:hAnsiTheme="minorHAnsi" w:cstheme="minorHAnsi"/>
                <w:sz w:val="26"/>
                <w:szCs w:val="26"/>
              </w:rPr>
            </w:pPr>
            <w:r w:rsidRPr="00D267B9">
              <w:rPr>
                <w:rFonts w:asciiTheme="minorHAnsi" w:hAnsiTheme="minorHAnsi" w:cstheme="minorHAnsi"/>
                <w:sz w:val="26"/>
                <w:szCs w:val="26"/>
              </w:rPr>
              <w:t xml:space="preserve">Declaration of financial results (Quarterly, </w:t>
            </w:r>
          </w:p>
          <w:p w:rsidR="00487B2B" w:rsidRPr="00D267B9" w:rsidRDefault="00487B2B" w:rsidP="00D267B9">
            <w:pPr>
              <w:ind w:right="-61"/>
              <w:rPr>
                <w:rFonts w:asciiTheme="minorHAnsi" w:hAnsiTheme="minorHAnsi" w:cstheme="minorHAnsi"/>
                <w:sz w:val="26"/>
                <w:szCs w:val="26"/>
              </w:rPr>
            </w:pPr>
            <w:r w:rsidRPr="00D267B9">
              <w:rPr>
                <w:rFonts w:asciiTheme="minorHAnsi" w:hAnsiTheme="minorHAnsi" w:cstheme="minorHAnsi"/>
                <w:sz w:val="26"/>
                <w:szCs w:val="26"/>
              </w:rPr>
              <w:t>Half-yearly and Annual)</w:t>
            </w:r>
          </w:p>
        </w:tc>
        <w:tc>
          <w:tcPr>
            <w:tcW w:w="2636" w:type="pct"/>
          </w:tcPr>
          <w:p w:rsidR="00487B2B" w:rsidRPr="00D267B9" w:rsidRDefault="00487B2B" w:rsidP="00D267B9">
            <w:pPr>
              <w:ind w:right="-61"/>
              <w:jc w:val="both"/>
              <w:rPr>
                <w:rFonts w:asciiTheme="minorHAnsi" w:hAnsiTheme="minorHAnsi" w:cstheme="minorHAnsi"/>
                <w:sz w:val="26"/>
                <w:szCs w:val="26"/>
              </w:rPr>
            </w:pPr>
            <w:r w:rsidRPr="009D0D33">
              <w:rPr>
                <w:rFonts w:asciiTheme="minorHAnsi" w:hAnsiTheme="minorHAnsi" w:cstheme="minorHAnsi"/>
                <w:sz w:val="26"/>
                <w:szCs w:val="26"/>
              </w:rPr>
              <w:t xml:space="preserve">5 </w:t>
            </w:r>
            <w:r w:rsidR="004753DD" w:rsidRPr="009D0D33">
              <w:rPr>
                <w:rFonts w:asciiTheme="minorHAnsi" w:hAnsiTheme="minorHAnsi" w:cstheme="minorHAnsi"/>
                <w:sz w:val="26"/>
                <w:szCs w:val="26"/>
              </w:rPr>
              <w:t xml:space="preserve">(five) </w:t>
            </w:r>
            <w:r w:rsidRPr="009D0D33">
              <w:rPr>
                <w:rFonts w:asciiTheme="minorHAnsi" w:hAnsiTheme="minorHAnsi" w:cstheme="minorHAnsi"/>
                <w:sz w:val="26"/>
                <w:szCs w:val="26"/>
              </w:rPr>
              <w:t>days prior to the Board of Directors meeting at which the</w:t>
            </w:r>
            <w:r w:rsidRPr="00D267B9">
              <w:rPr>
                <w:rFonts w:asciiTheme="minorHAnsi" w:hAnsiTheme="minorHAnsi" w:cstheme="minorHAnsi"/>
                <w:sz w:val="26"/>
                <w:szCs w:val="26"/>
              </w:rPr>
              <w:t xml:space="preserve"> </w:t>
            </w:r>
            <w:r w:rsidR="00464632" w:rsidRPr="00D267B9">
              <w:rPr>
                <w:rFonts w:asciiTheme="minorHAnsi" w:hAnsiTheme="minorHAnsi" w:cstheme="minorHAnsi"/>
                <w:sz w:val="26"/>
                <w:szCs w:val="26"/>
              </w:rPr>
              <w:t>Q</w:t>
            </w:r>
            <w:r w:rsidRPr="00D267B9">
              <w:rPr>
                <w:rFonts w:asciiTheme="minorHAnsi" w:hAnsiTheme="minorHAnsi" w:cstheme="minorHAnsi"/>
                <w:sz w:val="26"/>
                <w:szCs w:val="26"/>
              </w:rPr>
              <w:t>uarterly</w:t>
            </w:r>
            <w:r w:rsidR="00464632" w:rsidRPr="00D267B9">
              <w:rPr>
                <w:rFonts w:asciiTheme="minorHAnsi" w:hAnsiTheme="minorHAnsi" w:cstheme="minorHAnsi"/>
                <w:sz w:val="26"/>
                <w:szCs w:val="26"/>
              </w:rPr>
              <w:t>, H</w:t>
            </w:r>
            <w:r w:rsidR="00582080" w:rsidRPr="00D267B9">
              <w:rPr>
                <w:rFonts w:asciiTheme="minorHAnsi" w:hAnsiTheme="minorHAnsi" w:cstheme="minorHAnsi"/>
                <w:sz w:val="26"/>
                <w:szCs w:val="26"/>
              </w:rPr>
              <w:t>alf</w:t>
            </w:r>
            <w:r w:rsidR="00464632" w:rsidRPr="00D267B9">
              <w:rPr>
                <w:rFonts w:asciiTheme="minorHAnsi" w:hAnsiTheme="minorHAnsi" w:cstheme="minorHAnsi"/>
                <w:sz w:val="26"/>
                <w:szCs w:val="26"/>
              </w:rPr>
              <w:t>–</w:t>
            </w:r>
            <w:r w:rsidRPr="00D267B9">
              <w:rPr>
                <w:rFonts w:asciiTheme="minorHAnsi" w:hAnsiTheme="minorHAnsi" w:cstheme="minorHAnsi"/>
                <w:sz w:val="26"/>
                <w:szCs w:val="26"/>
              </w:rPr>
              <w:t>yearly</w:t>
            </w:r>
            <w:r w:rsidR="00464632" w:rsidRPr="00D267B9">
              <w:rPr>
                <w:rFonts w:asciiTheme="minorHAnsi" w:hAnsiTheme="minorHAnsi" w:cstheme="minorHAnsi"/>
                <w:sz w:val="26"/>
                <w:szCs w:val="26"/>
              </w:rPr>
              <w:t xml:space="preserve"> or A</w:t>
            </w:r>
            <w:r w:rsidRPr="00D267B9">
              <w:rPr>
                <w:rFonts w:asciiTheme="minorHAnsi" w:hAnsiTheme="minorHAnsi" w:cstheme="minorHAnsi"/>
                <w:sz w:val="26"/>
                <w:szCs w:val="26"/>
              </w:rPr>
              <w:t>nnual financial results are approved.</w:t>
            </w:r>
          </w:p>
        </w:tc>
      </w:tr>
      <w:tr w:rsidR="00CC4490" w:rsidRPr="00D267B9" w:rsidTr="00FC5778">
        <w:tc>
          <w:tcPr>
            <w:tcW w:w="636" w:type="pct"/>
          </w:tcPr>
          <w:p w:rsidR="00487B2B" w:rsidRPr="00D267B9" w:rsidRDefault="00487B2B" w:rsidP="00D267B9">
            <w:pPr>
              <w:numPr>
                <w:ilvl w:val="0"/>
                <w:numId w:val="88"/>
              </w:numPr>
              <w:ind w:right="-61"/>
              <w:jc w:val="center"/>
              <w:rPr>
                <w:rFonts w:asciiTheme="minorHAnsi" w:hAnsiTheme="minorHAnsi" w:cstheme="minorHAnsi"/>
                <w:sz w:val="26"/>
                <w:szCs w:val="26"/>
              </w:rPr>
            </w:pPr>
          </w:p>
        </w:tc>
        <w:tc>
          <w:tcPr>
            <w:tcW w:w="1728" w:type="pct"/>
          </w:tcPr>
          <w:p w:rsidR="00487B2B" w:rsidRPr="00D267B9" w:rsidRDefault="004753DD" w:rsidP="00D267B9">
            <w:pPr>
              <w:ind w:right="-61"/>
              <w:rPr>
                <w:rFonts w:asciiTheme="minorHAnsi" w:hAnsiTheme="minorHAnsi" w:cstheme="minorHAnsi"/>
                <w:sz w:val="26"/>
                <w:szCs w:val="26"/>
              </w:rPr>
            </w:pPr>
            <w:r w:rsidRPr="00D267B9">
              <w:rPr>
                <w:rFonts w:asciiTheme="minorHAnsi" w:hAnsiTheme="minorHAnsi" w:cstheme="minorHAnsi"/>
                <w:sz w:val="26"/>
                <w:szCs w:val="26"/>
              </w:rPr>
              <w:t>Declaration of d</w:t>
            </w:r>
            <w:r w:rsidR="00487B2B" w:rsidRPr="00D267B9">
              <w:rPr>
                <w:rFonts w:asciiTheme="minorHAnsi" w:hAnsiTheme="minorHAnsi" w:cstheme="minorHAnsi"/>
                <w:sz w:val="26"/>
                <w:szCs w:val="26"/>
              </w:rPr>
              <w:t>ividends (Interim and final)</w:t>
            </w:r>
          </w:p>
        </w:tc>
        <w:tc>
          <w:tcPr>
            <w:tcW w:w="2635" w:type="pct"/>
          </w:tcPr>
          <w:p w:rsidR="00487B2B" w:rsidRPr="00D267B9" w:rsidRDefault="00487B2B" w:rsidP="00D267B9">
            <w:pPr>
              <w:ind w:right="-61"/>
              <w:jc w:val="both"/>
              <w:rPr>
                <w:rFonts w:asciiTheme="minorHAnsi" w:hAnsiTheme="minorHAnsi" w:cstheme="minorHAnsi"/>
                <w:sz w:val="26"/>
                <w:szCs w:val="26"/>
              </w:rPr>
            </w:pPr>
            <w:r w:rsidRPr="00D267B9">
              <w:rPr>
                <w:rFonts w:asciiTheme="minorHAnsi" w:hAnsiTheme="minorHAnsi" w:cstheme="minorHAnsi"/>
                <w:sz w:val="26"/>
                <w:szCs w:val="26"/>
              </w:rPr>
              <w:t xml:space="preserve">2 </w:t>
            </w:r>
            <w:r w:rsidR="004753DD" w:rsidRPr="00D267B9">
              <w:rPr>
                <w:rFonts w:asciiTheme="minorHAnsi" w:hAnsiTheme="minorHAnsi" w:cstheme="minorHAnsi"/>
                <w:sz w:val="26"/>
                <w:szCs w:val="26"/>
              </w:rPr>
              <w:t xml:space="preserve">(two) </w:t>
            </w:r>
            <w:r w:rsidRPr="00D267B9">
              <w:rPr>
                <w:rFonts w:asciiTheme="minorHAnsi" w:hAnsiTheme="minorHAnsi" w:cstheme="minorHAnsi"/>
                <w:sz w:val="26"/>
                <w:szCs w:val="26"/>
              </w:rPr>
              <w:t xml:space="preserve">working days prior to the date of Board of Directors meeting at which dividend is recommended. </w:t>
            </w:r>
          </w:p>
        </w:tc>
      </w:tr>
      <w:tr w:rsidR="00CC4490" w:rsidRPr="00D267B9" w:rsidTr="00FC5778">
        <w:tc>
          <w:tcPr>
            <w:tcW w:w="636" w:type="pct"/>
          </w:tcPr>
          <w:p w:rsidR="00487B2B" w:rsidRPr="00D267B9" w:rsidRDefault="00487B2B" w:rsidP="00D267B9">
            <w:pPr>
              <w:numPr>
                <w:ilvl w:val="0"/>
                <w:numId w:val="88"/>
              </w:numPr>
              <w:ind w:right="-61"/>
              <w:jc w:val="center"/>
              <w:rPr>
                <w:rFonts w:asciiTheme="minorHAnsi" w:hAnsiTheme="minorHAnsi" w:cstheme="minorHAnsi"/>
                <w:sz w:val="26"/>
                <w:szCs w:val="26"/>
              </w:rPr>
            </w:pPr>
          </w:p>
        </w:tc>
        <w:tc>
          <w:tcPr>
            <w:tcW w:w="1728" w:type="pct"/>
          </w:tcPr>
          <w:p w:rsidR="00487B2B" w:rsidRPr="00D267B9" w:rsidRDefault="00487B2B" w:rsidP="00D267B9">
            <w:pPr>
              <w:pStyle w:val="BodyText"/>
              <w:ind w:right="-61"/>
              <w:rPr>
                <w:rFonts w:asciiTheme="minorHAnsi" w:hAnsiTheme="minorHAnsi" w:cstheme="minorHAnsi"/>
                <w:sz w:val="26"/>
                <w:szCs w:val="26"/>
              </w:rPr>
            </w:pPr>
            <w:r w:rsidRPr="00D267B9">
              <w:rPr>
                <w:rFonts w:asciiTheme="minorHAnsi" w:hAnsiTheme="minorHAnsi" w:cstheme="minorHAnsi"/>
                <w:sz w:val="26"/>
                <w:szCs w:val="26"/>
              </w:rPr>
              <w:t>Issue of Securities by way of public  / rights / bonus etc.</w:t>
            </w:r>
          </w:p>
        </w:tc>
        <w:tc>
          <w:tcPr>
            <w:tcW w:w="2635" w:type="pct"/>
          </w:tcPr>
          <w:p w:rsidR="00487B2B" w:rsidRPr="00D267B9" w:rsidRDefault="00487B2B" w:rsidP="00D267B9">
            <w:pPr>
              <w:ind w:right="-61"/>
              <w:jc w:val="both"/>
              <w:rPr>
                <w:rFonts w:asciiTheme="minorHAnsi" w:hAnsiTheme="minorHAnsi" w:cstheme="minorHAnsi"/>
                <w:sz w:val="26"/>
                <w:szCs w:val="26"/>
              </w:rPr>
            </w:pPr>
            <w:r w:rsidRPr="00D267B9">
              <w:rPr>
                <w:rFonts w:asciiTheme="minorHAnsi" w:hAnsiTheme="minorHAnsi" w:cstheme="minorHAnsi"/>
                <w:sz w:val="26"/>
                <w:szCs w:val="26"/>
              </w:rPr>
              <w:t xml:space="preserve">7 </w:t>
            </w:r>
            <w:r w:rsidR="004753DD" w:rsidRPr="00D267B9">
              <w:rPr>
                <w:rFonts w:asciiTheme="minorHAnsi" w:hAnsiTheme="minorHAnsi" w:cstheme="minorHAnsi"/>
                <w:sz w:val="26"/>
                <w:szCs w:val="26"/>
              </w:rPr>
              <w:t xml:space="preserve">(seven) </w:t>
            </w:r>
            <w:r w:rsidRPr="00D267B9">
              <w:rPr>
                <w:rFonts w:asciiTheme="minorHAnsi" w:hAnsiTheme="minorHAnsi" w:cstheme="minorHAnsi"/>
                <w:sz w:val="26"/>
                <w:szCs w:val="26"/>
              </w:rPr>
              <w:t>days prior to the date of Board of Directors meeting at which Securities are issued.</w:t>
            </w:r>
          </w:p>
        </w:tc>
      </w:tr>
      <w:tr w:rsidR="00CC4490" w:rsidRPr="00D267B9" w:rsidTr="00D267B9">
        <w:trPr>
          <w:trHeight w:val="230"/>
        </w:trPr>
        <w:tc>
          <w:tcPr>
            <w:tcW w:w="636" w:type="pct"/>
          </w:tcPr>
          <w:p w:rsidR="00487B2B" w:rsidRPr="00D267B9" w:rsidRDefault="00487B2B" w:rsidP="00D267B9">
            <w:pPr>
              <w:numPr>
                <w:ilvl w:val="0"/>
                <w:numId w:val="88"/>
              </w:numPr>
              <w:ind w:right="-61"/>
              <w:jc w:val="center"/>
              <w:rPr>
                <w:rFonts w:asciiTheme="minorHAnsi" w:hAnsiTheme="minorHAnsi" w:cstheme="minorHAnsi"/>
                <w:sz w:val="26"/>
                <w:szCs w:val="26"/>
              </w:rPr>
            </w:pPr>
          </w:p>
        </w:tc>
        <w:tc>
          <w:tcPr>
            <w:tcW w:w="1728" w:type="pct"/>
          </w:tcPr>
          <w:p w:rsidR="00487B2B" w:rsidRPr="00D267B9" w:rsidRDefault="005702EC" w:rsidP="00D267B9">
            <w:pPr>
              <w:ind w:right="-61"/>
              <w:jc w:val="both"/>
              <w:rPr>
                <w:rFonts w:asciiTheme="minorHAnsi" w:hAnsiTheme="minorHAnsi" w:cstheme="minorHAnsi"/>
                <w:sz w:val="26"/>
                <w:szCs w:val="26"/>
              </w:rPr>
            </w:pPr>
            <w:r w:rsidRPr="00D267B9">
              <w:rPr>
                <w:rFonts w:asciiTheme="minorHAnsi" w:hAnsiTheme="minorHAnsi" w:cstheme="minorHAnsi"/>
                <w:sz w:val="26"/>
                <w:szCs w:val="26"/>
              </w:rPr>
              <w:t>Other ma</w:t>
            </w:r>
            <w:r w:rsidR="00CC4490" w:rsidRPr="00D267B9">
              <w:rPr>
                <w:rFonts w:asciiTheme="minorHAnsi" w:hAnsiTheme="minorHAnsi" w:cstheme="minorHAnsi"/>
                <w:sz w:val="26"/>
                <w:szCs w:val="26"/>
              </w:rPr>
              <w:t>terial events</w:t>
            </w:r>
          </w:p>
        </w:tc>
        <w:tc>
          <w:tcPr>
            <w:tcW w:w="2635" w:type="pct"/>
          </w:tcPr>
          <w:p w:rsidR="00487B2B" w:rsidRPr="00D267B9" w:rsidRDefault="00E7130E" w:rsidP="00D267B9">
            <w:pPr>
              <w:pStyle w:val="BodyText"/>
              <w:widowControl w:val="0"/>
              <w:kinsoku w:val="0"/>
              <w:overflowPunct w:val="0"/>
              <w:ind w:right="0"/>
              <w:jc w:val="both"/>
              <w:rPr>
                <w:rFonts w:asciiTheme="minorHAnsi" w:hAnsiTheme="minorHAnsi" w:cstheme="minorHAnsi"/>
                <w:sz w:val="26"/>
                <w:szCs w:val="26"/>
              </w:rPr>
            </w:pPr>
            <w:r w:rsidRPr="00D267B9">
              <w:rPr>
                <w:rFonts w:asciiTheme="minorHAnsi" w:hAnsiTheme="minorHAnsi" w:cstheme="minorHAnsi"/>
                <w:sz w:val="26"/>
                <w:szCs w:val="26"/>
              </w:rPr>
              <w:t xml:space="preserve">As </w:t>
            </w:r>
            <w:r w:rsidR="00487B2B" w:rsidRPr="00D267B9">
              <w:rPr>
                <w:rFonts w:asciiTheme="minorHAnsi" w:hAnsiTheme="minorHAnsi" w:cstheme="minorHAnsi"/>
                <w:sz w:val="26"/>
                <w:szCs w:val="26"/>
              </w:rPr>
              <w:t xml:space="preserve">may be determined by the Compliance Officer keeping in view that a Designated </w:t>
            </w:r>
            <w:r w:rsidR="00731E43" w:rsidRPr="00D267B9">
              <w:rPr>
                <w:rFonts w:asciiTheme="minorHAnsi" w:hAnsiTheme="minorHAnsi" w:cstheme="minorHAnsi"/>
                <w:sz w:val="26"/>
                <w:szCs w:val="26"/>
              </w:rPr>
              <w:t>Person</w:t>
            </w:r>
            <w:r w:rsidR="00487B2B" w:rsidRPr="00D267B9">
              <w:rPr>
                <w:rFonts w:asciiTheme="minorHAnsi" w:hAnsiTheme="minorHAnsi" w:cstheme="minorHAnsi"/>
                <w:sz w:val="26"/>
                <w:szCs w:val="26"/>
              </w:rPr>
              <w:t xml:space="preserve"> or class of Designated </w:t>
            </w:r>
            <w:r w:rsidR="00731E43" w:rsidRPr="00D267B9">
              <w:rPr>
                <w:rFonts w:asciiTheme="minorHAnsi" w:hAnsiTheme="minorHAnsi" w:cstheme="minorHAnsi"/>
                <w:sz w:val="26"/>
                <w:szCs w:val="26"/>
              </w:rPr>
              <w:t>Persons</w:t>
            </w:r>
            <w:r w:rsidR="00487B2B" w:rsidRPr="00D267B9">
              <w:rPr>
                <w:rFonts w:asciiTheme="minorHAnsi" w:hAnsiTheme="minorHAnsi" w:cstheme="minorHAnsi"/>
                <w:sz w:val="26"/>
                <w:szCs w:val="26"/>
              </w:rPr>
              <w:t xml:space="preserve"> can reasonably be expected to have possession of Unpublished Price Sensitive Information.</w:t>
            </w:r>
            <w:r w:rsidR="00892BC7" w:rsidRPr="00D267B9">
              <w:rPr>
                <w:rFonts w:asciiTheme="minorHAnsi" w:hAnsiTheme="minorHAnsi" w:cstheme="minorHAnsi"/>
                <w:sz w:val="26"/>
                <w:szCs w:val="26"/>
              </w:rPr>
              <w:t xml:space="preserve"> Such closure shall be imposed in relation to such Securities to which such Unpublished Price Sensitive Information relates. </w:t>
            </w:r>
          </w:p>
        </w:tc>
      </w:tr>
    </w:tbl>
    <w:p w:rsidR="005A1719" w:rsidRDefault="005A1719" w:rsidP="005A1719">
      <w:pPr>
        <w:ind w:left="720"/>
        <w:jc w:val="both"/>
        <w:rPr>
          <w:rFonts w:asciiTheme="minorHAnsi" w:hAnsiTheme="minorHAnsi" w:cstheme="minorHAnsi"/>
          <w:sz w:val="26"/>
          <w:szCs w:val="26"/>
          <w:lang w:val="en-US"/>
        </w:rPr>
      </w:pPr>
    </w:p>
    <w:p w:rsidR="009D0D33" w:rsidRPr="004D6B4B" w:rsidRDefault="00487B2B" w:rsidP="004D6B4B">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lastRenderedPageBreak/>
        <w:t>The Trading Window shall also remain closed during the period of 'book closure' as defined in section 91 of the Companies Act, 2013.</w:t>
      </w:r>
    </w:p>
    <w:p w:rsidR="009D0D33" w:rsidRPr="004D6B4B" w:rsidRDefault="002F325D" w:rsidP="004D6B4B">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In </w:t>
      </w:r>
      <w:r w:rsidR="004753DD" w:rsidRPr="00D267B9">
        <w:rPr>
          <w:rFonts w:asciiTheme="minorHAnsi" w:hAnsiTheme="minorHAnsi" w:cstheme="minorHAnsi"/>
          <w:sz w:val="26"/>
          <w:szCs w:val="26"/>
          <w:lang w:val="en-US"/>
        </w:rPr>
        <w:t>case of employee stock o</w:t>
      </w:r>
      <w:r w:rsidRPr="00D267B9">
        <w:rPr>
          <w:rFonts w:asciiTheme="minorHAnsi" w:hAnsiTheme="minorHAnsi" w:cstheme="minorHAnsi"/>
          <w:sz w:val="26"/>
          <w:szCs w:val="26"/>
          <w:lang w:val="en-US"/>
        </w:rPr>
        <w:t>ption</w:t>
      </w:r>
      <w:r w:rsidR="00487B2B" w:rsidRPr="00D267B9">
        <w:rPr>
          <w:rFonts w:asciiTheme="minorHAnsi" w:hAnsiTheme="minorHAnsi" w:cstheme="minorHAnsi"/>
          <w:sz w:val="26"/>
          <w:szCs w:val="26"/>
          <w:lang w:val="en-US"/>
        </w:rPr>
        <w:t xml:space="preserve">s, exercise of </w:t>
      </w:r>
      <w:r w:rsidR="004753DD" w:rsidRPr="00D267B9">
        <w:rPr>
          <w:rFonts w:asciiTheme="minorHAnsi" w:hAnsiTheme="minorHAnsi" w:cstheme="minorHAnsi"/>
          <w:sz w:val="26"/>
          <w:szCs w:val="26"/>
          <w:lang w:val="en-US"/>
        </w:rPr>
        <w:t xml:space="preserve">an </w:t>
      </w:r>
      <w:r w:rsidR="00487B2B" w:rsidRPr="00D267B9">
        <w:rPr>
          <w:rFonts w:asciiTheme="minorHAnsi" w:hAnsiTheme="minorHAnsi" w:cstheme="minorHAnsi"/>
          <w:sz w:val="26"/>
          <w:szCs w:val="26"/>
          <w:lang w:val="en-US"/>
        </w:rPr>
        <w:t>option may be allowed when</w:t>
      </w:r>
      <w:r w:rsidR="004753DD" w:rsidRPr="00D267B9">
        <w:rPr>
          <w:rFonts w:asciiTheme="minorHAnsi" w:hAnsiTheme="minorHAnsi" w:cstheme="minorHAnsi"/>
          <w:sz w:val="26"/>
          <w:szCs w:val="26"/>
          <w:lang w:val="en-US"/>
        </w:rPr>
        <w:t xml:space="preserve"> the Trading Window is closed. </w:t>
      </w:r>
      <w:r w:rsidR="00487B2B" w:rsidRPr="00D267B9">
        <w:rPr>
          <w:rFonts w:asciiTheme="minorHAnsi" w:hAnsiTheme="minorHAnsi" w:cstheme="minorHAnsi"/>
          <w:sz w:val="26"/>
          <w:szCs w:val="26"/>
          <w:lang w:val="en-US"/>
        </w:rPr>
        <w:t xml:space="preserve">However, sale of shares allotted on exercise of </w:t>
      </w:r>
      <w:r w:rsidR="004753DD" w:rsidRPr="00D267B9">
        <w:rPr>
          <w:rFonts w:asciiTheme="minorHAnsi" w:hAnsiTheme="minorHAnsi" w:cstheme="minorHAnsi"/>
          <w:sz w:val="26"/>
          <w:szCs w:val="26"/>
          <w:lang w:val="en-US"/>
        </w:rPr>
        <w:t>such of an option</w:t>
      </w:r>
      <w:r w:rsidR="00487B2B" w:rsidRPr="00D267B9">
        <w:rPr>
          <w:rFonts w:asciiTheme="minorHAnsi" w:hAnsiTheme="minorHAnsi" w:cstheme="minorHAnsi"/>
          <w:sz w:val="26"/>
          <w:szCs w:val="26"/>
          <w:lang w:val="en-US"/>
        </w:rPr>
        <w:t xml:space="preserve"> shall not be allowed when the Trading Window is closed.</w:t>
      </w:r>
    </w:p>
    <w:p w:rsidR="009D0D33" w:rsidRPr="004D6B4B" w:rsidRDefault="00731E43" w:rsidP="004D6B4B">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Trading Window may be closed by the Company during such time in addition to the above period, as may be deemed fit by the Compliance Officer.</w:t>
      </w:r>
      <w:r w:rsidR="00464632" w:rsidRPr="00D267B9">
        <w:rPr>
          <w:rFonts w:asciiTheme="minorHAnsi" w:hAnsiTheme="minorHAnsi" w:cstheme="minorHAnsi"/>
          <w:sz w:val="26"/>
          <w:szCs w:val="26"/>
          <w:lang w:val="en-US"/>
        </w:rPr>
        <w:t xml:space="preserve"> The Compliance Officer shall determine the time of reopening of the Trading Window taking into account various factors including UPSI becoming Generally Available Information</w:t>
      </w:r>
      <w:r w:rsidR="005702EC" w:rsidRPr="00D267B9">
        <w:rPr>
          <w:rFonts w:asciiTheme="minorHAnsi" w:hAnsiTheme="minorHAnsi" w:cstheme="minorHAnsi"/>
          <w:sz w:val="26"/>
          <w:szCs w:val="26"/>
          <w:lang w:val="en-US"/>
        </w:rPr>
        <w:t>, which in any event shall not be earlier than 48 (forty eight) hours after the UPSI becomes Generally Available Information</w:t>
      </w:r>
      <w:r w:rsidR="00464632" w:rsidRPr="00D267B9">
        <w:rPr>
          <w:rFonts w:asciiTheme="minorHAnsi" w:hAnsiTheme="minorHAnsi" w:cstheme="minorHAnsi"/>
          <w:sz w:val="26"/>
          <w:szCs w:val="26"/>
          <w:lang w:val="en-US"/>
        </w:rPr>
        <w:t>.</w:t>
      </w:r>
    </w:p>
    <w:p w:rsidR="009D0D33" w:rsidRPr="004D6B4B" w:rsidRDefault="006D69AD" w:rsidP="004D6B4B">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The Trading Window norms shall not be applicable for trades carried in accordance with an approved Trading Plan.</w:t>
      </w:r>
    </w:p>
    <w:p w:rsidR="00ED2C39" w:rsidRPr="00D267B9" w:rsidRDefault="00ED2C39" w:rsidP="00D267B9">
      <w:pPr>
        <w:numPr>
          <w:ilvl w:val="0"/>
          <w:numId w:val="15"/>
        </w:numPr>
        <w:tabs>
          <w:tab w:val="num" w:pos="720"/>
        </w:tabs>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The gap between clearance of accounts by audit committee and Board me</w:t>
      </w:r>
      <w:r w:rsidR="005148BA">
        <w:rPr>
          <w:rFonts w:asciiTheme="minorHAnsi" w:hAnsiTheme="minorHAnsi" w:cstheme="minorHAnsi"/>
          <w:sz w:val="26"/>
          <w:szCs w:val="26"/>
          <w:lang w:val="en-US"/>
        </w:rPr>
        <w:t>e</w:t>
      </w:r>
      <w:r w:rsidRPr="00D267B9">
        <w:rPr>
          <w:rFonts w:asciiTheme="minorHAnsi" w:hAnsiTheme="minorHAnsi" w:cstheme="minorHAnsi"/>
          <w:sz w:val="26"/>
          <w:szCs w:val="26"/>
          <w:lang w:val="en-US"/>
        </w:rPr>
        <w:t>ting should be as narrow as possible and preferably on the same day to avoid leakage of material information.</w:t>
      </w:r>
    </w:p>
    <w:p w:rsidR="006D69AD" w:rsidRPr="00D267B9" w:rsidRDefault="006D69AD" w:rsidP="00D267B9">
      <w:pPr>
        <w:ind w:left="720"/>
        <w:jc w:val="both"/>
        <w:rPr>
          <w:rFonts w:asciiTheme="minorHAnsi" w:hAnsiTheme="minorHAnsi" w:cstheme="minorHAnsi"/>
          <w:sz w:val="26"/>
          <w:szCs w:val="26"/>
          <w:lang w:val="en-US"/>
        </w:rPr>
      </w:pPr>
    </w:p>
    <w:p w:rsidR="00731E43" w:rsidRDefault="009B70CF" w:rsidP="00D267B9">
      <w:pPr>
        <w:numPr>
          <w:ilvl w:val="0"/>
          <w:numId w:val="70"/>
        </w:numPr>
        <w:ind w:left="720" w:hanging="720"/>
        <w:jc w:val="both"/>
        <w:rPr>
          <w:rFonts w:asciiTheme="minorHAnsi" w:hAnsiTheme="minorHAnsi" w:cstheme="minorHAnsi"/>
          <w:b/>
          <w:sz w:val="26"/>
          <w:szCs w:val="26"/>
          <w:lang w:val="en-US"/>
        </w:rPr>
      </w:pPr>
      <w:r w:rsidRPr="00D267B9">
        <w:rPr>
          <w:rFonts w:asciiTheme="minorHAnsi" w:hAnsiTheme="minorHAnsi" w:cstheme="minorHAnsi"/>
          <w:b/>
          <w:sz w:val="26"/>
          <w:szCs w:val="26"/>
          <w:lang w:val="en-US"/>
        </w:rPr>
        <w:t>PR</w:t>
      </w:r>
      <w:r w:rsidR="00731E43" w:rsidRPr="00D267B9">
        <w:rPr>
          <w:rFonts w:asciiTheme="minorHAnsi" w:hAnsiTheme="minorHAnsi" w:cstheme="minorHAnsi"/>
          <w:b/>
          <w:sz w:val="26"/>
          <w:szCs w:val="26"/>
          <w:lang w:val="en-US"/>
        </w:rPr>
        <w:t>ECLEARANCE OF TRADES</w:t>
      </w:r>
    </w:p>
    <w:p w:rsidR="00D267B9" w:rsidRPr="00D267B9" w:rsidRDefault="00D267B9" w:rsidP="00D267B9">
      <w:pPr>
        <w:ind w:left="720"/>
        <w:jc w:val="both"/>
        <w:rPr>
          <w:rFonts w:asciiTheme="minorHAnsi" w:hAnsiTheme="minorHAnsi" w:cstheme="minorHAnsi"/>
          <w:b/>
          <w:sz w:val="26"/>
          <w:szCs w:val="26"/>
          <w:lang w:val="en-US"/>
        </w:rPr>
      </w:pPr>
    </w:p>
    <w:p w:rsidR="002A63D8" w:rsidRPr="00D267B9" w:rsidRDefault="001D082C" w:rsidP="00D267B9">
      <w:pPr>
        <w:numPr>
          <w:ilvl w:val="1"/>
          <w:numId w:val="6"/>
        </w:numPr>
        <w:ind w:left="720" w:hanging="720"/>
        <w:jc w:val="both"/>
        <w:rPr>
          <w:rFonts w:asciiTheme="minorHAnsi" w:hAnsiTheme="minorHAnsi" w:cstheme="minorHAnsi"/>
          <w:sz w:val="26"/>
          <w:szCs w:val="26"/>
          <w:lang w:val="en-US"/>
        </w:rPr>
      </w:pPr>
      <w:bookmarkStart w:id="2" w:name="_Ref489369686"/>
      <w:r w:rsidRPr="00D267B9">
        <w:rPr>
          <w:rFonts w:asciiTheme="minorHAnsi" w:hAnsiTheme="minorHAnsi" w:cstheme="minorHAnsi"/>
          <w:sz w:val="26"/>
          <w:szCs w:val="26"/>
          <w:lang w:val="en-US"/>
        </w:rPr>
        <w:t xml:space="preserve">Every </w:t>
      </w:r>
      <w:r w:rsidR="00E17166" w:rsidRPr="00D267B9">
        <w:rPr>
          <w:rFonts w:asciiTheme="minorHAnsi" w:hAnsiTheme="minorHAnsi" w:cstheme="minorHAnsi"/>
          <w:sz w:val="26"/>
          <w:szCs w:val="26"/>
          <w:lang w:val="en-US"/>
        </w:rPr>
        <w:t xml:space="preserve">Designated </w:t>
      </w:r>
      <w:r w:rsidR="00170A82" w:rsidRPr="00D267B9">
        <w:rPr>
          <w:rFonts w:asciiTheme="minorHAnsi" w:hAnsiTheme="minorHAnsi" w:cstheme="minorHAnsi"/>
          <w:sz w:val="26"/>
          <w:szCs w:val="26"/>
          <w:lang w:val="en-US"/>
        </w:rPr>
        <w:t>Person</w:t>
      </w:r>
      <w:r w:rsidR="00B201B2" w:rsidRPr="00D267B9">
        <w:rPr>
          <w:rFonts w:asciiTheme="minorHAnsi" w:hAnsiTheme="minorHAnsi" w:cstheme="minorHAnsi"/>
          <w:sz w:val="26"/>
          <w:szCs w:val="26"/>
          <w:lang w:val="en-US"/>
        </w:rPr>
        <w:t xml:space="preserve"> or </w:t>
      </w:r>
      <w:r w:rsidR="0060611F" w:rsidRPr="00D267B9">
        <w:rPr>
          <w:rFonts w:asciiTheme="minorHAnsi" w:hAnsiTheme="minorHAnsi" w:cstheme="minorHAnsi"/>
          <w:sz w:val="26"/>
          <w:szCs w:val="26"/>
          <w:lang w:val="en-US"/>
        </w:rPr>
        <w:t xml:space="preserve">his </w:t>
      </w:r>
      <w:r w:rsidR="00B201B2" w:rsidRPr="00D267B9">
        <w:rPr>
          <w:rFonts w:asciiTheme="minorHAnsi" w:hAnsiTheme="minorHAnsi" w:cstheme="minorHAnsi"/>
          <w:sz w:val="26"/>
          <w:szCs w:val="26"/>
          <w:lang w:val="en-US"/>
        </w:rPr>
        <w:t xml:space="preserve">Immediate Relatives </w:t>
      </w:r>
      <w:r w:rsidRPr="00D267B9">
        <w:rPr>
          <w:rFonts w:asciiTheme="minorHAnsi" w:hAnsiTheme="minorHAnsi" w:cstheme="minorHAnsi"/>
          <w:sz w:val="26"/>
          <w:szCs w:val="26"/>
          <w:lang w:val="en-US"/>
        </w:rPr>
        <w:t xml:space="preserve">wishing to </w:t>
      </w:r>
      <w:r w:rsidR="0060611F"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 xml:space="preserve">rade in the </w:t>
      </w:r>
      <w:r w:rsidR="0060611F"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 xml:space="preserve">ecurities of the Company </w:t>
      </w:r>
      <w:r w:rsidR="00BB12F9" w:rsidRPr="00D267B9">
        <w:rPr>
          <w:rFonts w:asciiTheme="minorHAnsi" w:hAnsiTheme="minorHAnsi" w:cstheme="minorHAnsi"/>
          <w:sz w:val="26"/>
          <w:szCs w:val="26"/>
          <w:lang w:val="en-US"/>
        </w:rPr>
        <w:t xml:space="preserve">when the Trading Window is open </w:t>
      </w:r>
      <w:r w:rsidRPr="00D267B9">
        <w:rPr>
          <w:rFonts w:asciiTheme="minorHAnsi" w:hAnsiTheme="minorHAnsi" w:cstheme="minorHAnsi"/>
          <w:sz w:val="26"/>
          <w:szCs w:val="26"/>
          <w:lang w:val="en-US"/>
        </w:rPr>
        <w:t xml:space="preserve">shall </w:t>
      </w:r>
      <w:r w:rsidR="003F504D" w:rsidRPr="00D267B9">
        <w:rPr>
          <w:rFonts w:asciiTheme="minorHAnsi" w:hAnsiTheme="minorHAnsi" w:cstheme="minorHAnsi"/>
          <w:sz w:val="26"/>
          <w:szCs w:val="26"/>
          <w:lang w:val="en-US"/>
        </w:rPr>
        <w:t xml:space="preserve">seek pre-clearance of </w:t>
      </w:r>
      <w:r w:rsidRPr="00D267B9">
        <w:rPr>
          <w:rFonts w:asciiTheme="minorHAnsi" w:hAnsiTheme="minorHAnsi" w:cstheme="minorHAnsi"/>
          <w:sz w:val="26"/>
          <w:szCs w:val="26"/>
          <w:lang w:val="en-US"/>
        </w:rPr>
        <w:t>the Compliance Officer</w:t>
      </w:r>
      <w:r w:rsidR="00731E43" w:rsidRPr="00D267B9">
        <w:rPr>
          <w:rFonts w:asciiTheme="minorHAnsi" w:hAnsiTheme="minorHAnsi" w:cstheme="minorHAnsi"/>
          <w:sz w:val="26"/>
          <w:szCs w:val="26"/>
          <w:lang w:val="en-US"/>
        </w:rPr>
        <w:t xml:space="preserve">, if the value of the proposed </w:t>
      </w:r>
      <w:r w:rsidR="0060611F" w:rsidRPr="00D267B9">
        <w:rPr>
          <w:rFonts w:asciiTheme="minorHAnsi" w:hAnsiTheme="minorHAnsi" w:cstheme="minorHAnsi"/>
          <w:sz w:val="26"/>
          <w:szCs w:val="26"/>
          <w:lang w:val="en-US"/>
        </w:rPr>
        <w:t>t</w:t>
      </w:r>
      <w:r w:rsidR="00731E43" w:rsidRPr="00D267B9">
        <w:rPr>
          <w:rFonts w:asciiTheme="minorHAnsi" w:hAnsiTheme="minorHAnsi" w:cstheme="minorHAnsi"/>
          <w:sz w:val="26"/>
          <w:szCs w:val="26"/>
          <w:lang w:val="en-US"/>
        </w:rPr>
        <w:t xml:space="preserve">rade </w:t>
      </w:r>
      <w:r w:rsidR="00CC4490" w:rsidRPr="00D267B9">
        <w:rPr>
          <w:rFonts w:asciiTheme="minorHAnsi" w:hAnsiTheme="minorHAnsi" w:cstheme="minorHAnsi"/>
          <w:sz w:val="26"/>
          <w:szCs w:val="26"/>
        </w:rPr>
        <w:t xml:space="preserve">in one transaction or a series of transactions over a calendar quarter, aggregates to a traded value in excess of </w:t>
      </w:r>
      <w:r w:rsidR="0060611F" w:rsidRPr="00D267B9">
        <w:rPr>
          <w:rFonts w:asciiTheme="minorHAnsi" w:hAnsiTheme="minorHAnsi" w:cstheme="minorHAnsi"/>
          <w:sz w:val="26"/>
          <w:szCs w:val="26"/>
        </w:rPr>
        <w:t>Rs.</w:t>
      </w:r>
      <w:r w:rsidR="009D0D33">
        <w:rPr>
          <w:rFonts w:asciiTheme="minorHAnsi" w:hAnsiTheme="minorHAnsi" w:cstheme="minorHAnsi"/>
          <w:sz w:val="26"/>
          <w:szCs w:val="26"/>
        </w:rPr>
        <w:t>20</w:t>
      </w:r>
      <w:r w:rsidR="00CC4490" w:rsidRPr="00D267B9">
        <w:rPr>
          <w:rFonts w:asciiTheme="minorHAnsi" w:hAnsiTheme="minorHAnsi" w:cstheme="minorHAnsi"/>
          <w:sz w:val="26"/>
          <w:szCs w:val="26"/>
        </w:rPr>
        <w:t>,00,000 (</w:t>
      </w:r>
      <w:r w:rsidR="0060611F" w:rsidRPr="00D267B9">
        <w:rPr>
          <w:rFonts w:asciiTheme="minorHAnsi" w:hAnsiTheme="minorHAnsi" w:cstheme="minorHAnsi"/>
          <w:sz w:val="26"/>
          <w:szCs w:val="26"/>
        </w:rPr>
        <w:t>R</w:t>
      </w:r>
      <w:r w:rsidR="00582080" w:rsidRPr="00D267B9">
        <w:rPr>
          <w:rFonts w:asciiTheme="minorHAnsi" w:hAnsiTheme="minorHAnsi" w:cstheme="minorHAnsi"/>
          <w:sz w:val="26"/>
          <w:szCs w:val="26"/>
        </w:rPr>
        <w:t xml:space="preserve">upees </w:t>
      </w:r>
      <w:r w:rsidR="0060611F" w:rsidRPr="00D267B9">
        <w:rPr>
          <w:rFonts w:asciiTheme="minorHAnsi" w:hAnsiTheme="minorHAnsi" w:cstheme="minorHAnsi"/>
          <w:sz w:val="26"/>
          <w:szCs w:val="26"/>
        </w:rPr>
        <w:t>T</w:t>
      </w:r>
      <w:r w:rsidR="009D0D33">
        <w:rPr>
          <w:rFonts w:asciiTheme="minorHAnsi" w:hAnsiTheme="minorHAnsi" w:cstheme="minorHAnsi"/>
          <w:sz w:val="26"/>
          <w:szCs w:val="26"/>
        </w:rPr>
        <w:t>wenty</w:t>
      </w:r>
      <w:r w:rsidR="00582080" w:rsidRPr="00D267B9">
        <w:rPr>
          <w:rFonts w:asciiTheme="minorHAnsi" w:hAnsiTheme="minorHAnsi" w:cstheme="minorHAnsi"/>
          <w:sz w:val="26"/>
          <w:szCs w:val="26"/>
        </w:rPr>
        <w:t xml:space="preserve"> </w:t>
      </w:r>
      <w:r w:rsidR="0060611F" w:rsidRPr="00D267B9">
        <w:rPr>
          <w:rFonts w:asciiTheme="minorHAnsi" w:hAnsiTheme="minorHAnsi" w:cstheme="minorHAnsi"/>
          <w:sz w:val="26"/>
          <w:szCs w:val="26"/>
        </w:rPr>
        <w:t>Lakh</w:t>
      </w:r>
      <w:r w:rsidR="00CC4490" w:rsidRPr="00D267B9">
        <w:rPr>
          <w:rFonts w:asciiTheme="minorHAnsi" w:hAnsiTheme="minorHAnsi" w:cstheme="minorHAnsi"/>
          <w:sz w:val="26"/>
          <w:szCs w:val="26"/>
        </w:rPr>
        <w:t>)</w:t>
      </w:r>
      <w:r w:rsidR="0060611F" w:rsidRPr="00D267B9">
        <w:rPr>
          <w:rFonts w:asciiTheme="minorHAnsi" w:hAnsiTheme="minorHAnsi" w:cstheme="minorHAnsi"/>
          <w:sz w:val="26"/>
          <w:szCs w:val="26"/>
        </w:rPr>
        <w:t xml:space="preserve"> or such other as may be stipulated by the Board of Directors</w:t>
      </w:r>
      <w:r w:rsidR="00731E43" w:rsidRPr="00D267B9">
        <w:rPr>
          <w:rFonts w:asciiTheme="minorHAnsi" w:hAnsiTheme="minorHAnsi" w:cstheme="minorHAnsi"/>
          <w:sz w:val="26"/>
          <w:szCs w:val="26"/>
          <w:lang w:val="en-US"/>
        </w:rPr>
        <w:t>. No Designated Person as specified above shall apply for a pre-clearance when in possession of U</w:t>
      </w:r>
      <w:r w:rsidR="00CC4490" w:rsidRPr="00D267B9">
        <w:rPr>
          <w:rFonts w:asciiTheme="minorHAnsi" w:hAnsiTheme="minorHAnsi" w:cstheme="minorHAnsi"/>
          <w:sz w:val="26"/>
          <w:szCs w:val="26"/>
          <w:lang w:val="en-US"/>
        </w:rPr>
        <w:t>PSI</w:t>
      </w:r>
      <w:r w:rsidR="00731E43" w:rsidRPr="00D267B9">
        <w:rPr>
          <w:rFonts w:asciiTheme="minorHAnsi" w:hAnsiTheme="minorHAnsi" w:cstheme="minorHAnsi"/>
          <w:sz w:val="26"/>
          <w:szCs w:val="26"/>
          <w:lang w:val="en-US"/>
        </w:rPr>
        <w:t>.</w:t>
      </w:r>
      <w:bookmarkEnd w:id="2"/>
      <w:r w:rsidR="002A63D8" w:rsidRPr="00D267B9">
        <w:rPr>
          <w:rFonts w:asciiTheme="minorHAnsi" w:hAnsiTheme="minorHAnsi" w:cstheme="minorHAnsi"/>
          <w:sz w:val="26"/>
          <w:szCs w:val="26"/>
          <w:lang w:val="en-US"/>
        </w:rPr>
        <w:t xml:space="preserve"> </w:t>
      </w:r>
    </w:p>
    <w:p w:rsidR="00D267B9" w:rsidRDefault="00D267B9" w:rsidP="00D267B9">
      <w:pPr>
        <w:ind w:left="720"/>
        <w:jc w:val="both"/>
        <w:rPr>
          <w:rFonts w:asciiTheme="minorHAnsi" w:hAnsiTheme="minorHAnsi" w:cstheme="minorHAnsi"/>
          <w:sz w:val="26"/>
          <w:szCs w:val="26"/>
          <w:u w:val="single"/>
          <w:lang w:val="en-US"/>
        </w:rPr>
      </w:pPr>
    </w:p>
    <w:p w:rsidR="002A63D8" w:rsidRPr="00D267B9" w:rsidRDefault="002A63D8"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Procedure for Pre-Clearance of Trades</w:t>
      </w:r>
      <w:r w:rsidR="00D267B9">
        <w:rPr>
          <w:rFonts w:asciiTheme="minorHAnsi" w:hAnsiTheme="minorHAnsi" w:cstheme="minorHAnsi"/>
          <w:sz w:val="26"/>
          <w:szCs w:val="26"/>
          <w:lang w:val="en-US"/>
        </w:rPr>
        <w:t>:</w:t>
      </w:r>
      <w:r w:rsidRPr="00D267B9">
        <w:rPr>
          <w:rFonts w:asciiTheme="minorHAnsi" w:hAnsiTheme="minorHAnsi" w:cstheme="minorHAnsi"/>
          <w:sz w:val="26"/>
          <w:szCs w:val="26"/>
          <w:lang w:val="en-US"/>
        </w:rPr>
        <w:t xml:space="preserve"> </w:t>
      </w:r>
    </w:p>
    <w:p w:rsidR="002A63D8" w:rsidRPr="00D267B9" w:rsidRDefault="002A63D8" w:rsidP="00D267B9">
      <w:pPr>
        <w:numPr>
          <w:ilvl w:val="0"/>
          <w:numId w:val="72"/>
        </w:numPr>
        <w:ind w:left="709" w:hanging="709"/>
        <w:jc w:val="both"/>
        <w:rPr>
          <w:rFonts w:asciiTheme="minorHAnsi" w:hAnsiTheme="minorHAnsi" w:cstheme="minorHAnsi"/>
          <w:bCs/>
          <w:sz w:val="26"/>
          <w:szCs w:val="26"/>
        </w:rPr>
      </w:pPr>
      <w:r w:rsidRPr="00D267B9">
        <w:rPr>
          <w:rFonts w:asciiTheme="minorHAnsi" w:hAnsiTheme="minorHAnsi" w:cstheme="minorHAnsi"/>
          <w:sz w:val="26"/>
          <w:szCs w:val="26"/>
        </w:rPr>
        <w:t xml:space="preserve">An application for pre-clearance of </w:t>
      </w:r>
      <w:r w:rsidR="0060611F" w:rsidRPr="00D267B9">
        <w:rPr>
          <w:rFonts w:asciiTheme="minorHAnsi" w:hAnsiTheme="minorHAnsi" w:cstheme="minorHAnsi"/>
          <w:sz w:val="26"/>
          <w:szCs w:val="26"/>
        </w:rPr>
        <w:t>t</w:t>
      </w:r>
      <w:r w:rsidRPr="00D267B9">
        <w:rPr>
          <w:rFonts w:asciiTheme="minorHAnsi" w:hAnsiTheme="minorHAnsi" w:cstheme="minorHAnsi"/>
          <w:sz w:val="26"/>
          <w:szCs w:val="26"/>
        </w:rPr>
        <w:t xml:space="preserve">rade shall be made to the Compliance Officer in the format attached </w:t>
      </w:r>
      <w:r w:rsidR="005A1719">
        <w:rPr>
          <w:rFonts w:asciiTheme="minorHAnsi" w:hAnsiTheme="minorHAnsi" w:cstheme="minorHAnsi"/>
          <w:sz w:val="26"/>
          <w:szCs w:val="26"/>
        </w:rPr>
        <w:t xml:space="preserve">and marked </w:t>
      </w:r>
      <w:r w:rsidRPr="00D267B9">
        <w:rPr>
          <w:rFonts w:asciiTheme="minorHAnsi" w:hAnsiTheme="minorHAnsi" w:cstheme="minorHAnsi"/>
          <w:sz w:val="26"/>
          <w:szCs w:val="26"/>
        </w:rPr>
        <w:t>as</w:t>
      </w:r>
      <w:r w:rsidRPr="00D267B9">
        <w:rPr>
          <w:rFonts w:asciiTheme="minorHAnsi" w:hAnsiTheme="minorHAnsi" w:cstheme="minorHAnsi"/>
          <w:b/>
          <w:sz w:val="26"/>
          <w:szCs w:val="26"/>
        </w:rPr>
        <w:t xml:space="preserve"> </w:t>
      </w:r>
      <w:r w:rsidRPr="005A1719">
        <w:rPr>
          <w:rFonts w:asciiTheme="minorHAnsi" w:hAnsiTheme="minorHAnsi" w:cstheme="minorHAnsi"/>
          <w:b/>
          <w:sz w:val="26"/>
          <w:szCs w:val="26"/>
        </w:rPr>
        <w:t xml:space="preserve">Annexure </w:t>
      </w:r>
      <w:r w:rsidR="001B262F" w:rsidRPr="005A1719">
        <w:rPr>
          <w:rFonts w:asciiTheme="minorHAnsi" w:hAnsiTheme="minorHAnsi" w:cstheme="minorHAnsi"/>
          <w:b/>
          <w:sz w:val="26"/>
          <w:szCs w:val="26"/>
        </w:rPr>
        <w:t>V</w:t>
      </w:r>
      <w:r w:rsidRPr="00D267B9">
        <w:rPr>
          <w:rFonts w:asciiTheme="minorHAnsi" w:hAnsiTheme="minorHAnsi" w:cstheme="minorHAnsi"/>
          <w:sz w:val="26"/>
          <w:szCs w:val="26"/>
        </w:rPr>
        <w:t xml:space="preserve"> hereto, indicating the estimated number of </w:t>
      </w:r>
      <w:r w:rsidR="0060611F" w:rsidRPr="00D267B9">
        <w:rPr>
          <w:rFonts w:asciiTheme="minorHAnsi" w:hAnsiTheme="minorHAnsi" w:cstheme="minorHAnsi"/>
          <w:sz w:val="26"/>
          <w:szCs w:val="26"/>
        </w:rPr>
        <w:t>s</w:t>
      </w:r>
      <w:r w:rsidRPr="00D267B9">
        <w:rPr>
          <w:rFonts w:asciiTheme="minorHAnsi" w:hAnsiTheme="minorHAnsi" w:cstheme="minorHAnsi"/>
          <w:sz w:val="26"/>
          <w:szCs w:val="26"/>
        </w:rPr>
        <w:t xml:space="preserve">ecurities that the Designated Person making such application intends to deal in, the details as to the depository with which he/she has a security account and such other details as </w:t>
      </w:r>
      <w:r w:rsidRPr="00D267B9">
        <w:rPr>
          <w:rFonts w:asciiTheme="minorHAnsi" w:hAnsiTheme="minorHAnsi" w:cstheme="minorHAnsi"/>
          <w:bCs/>
          <w:sz w:val="26"/>
          <w:szCs w:val="26"/>
        </w:rPr>
        <w:t>may be required by the Compliance Officer in this regard</w:t>
      </w:r>
      <w:r w:rsidR="00892BC7" w:rsidRPr="00D267B9">
        <w:rPr>
          <w:rFonts w:asciiTheme="minorHAnsi" w:hAnsiTheme="minorHAnsi" w:cstheme="minorHAnsi"/>
          <w:bCs/>
          <w:sz w:val="26"/>
          <w:szCs w:val="26"/>
        </w:rPr>
        <w:t>.</w:t>
      </w:r>
    </w:p>
    <w:p w:rsidR="002A63D8" w:rsidRPr="00D267B9" w:rsidRDefault="002A63D8" w:rsidP="00D267B9">
      <w:pPr>
        <w:numPr>
          <w:ilvl w:val="0"/>
          <w:numId w:val="72"/>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In case of the Compliance Officer intending to deal in the Securities of the Company beyond the threshold li</w:t>
      </w:r>
      <w:r w:rsidR="00892BC7" w:rsidRPr="00D267B9">
        <w:rPr>
          <w:rFonts w:asciiTheme="minorHAnsi" w:hAnsiTheme="minorHAnsi" w:cstheme="minorHAnsi"/>
          <w:sz w:val="26"/>
          <w:szCs w:val="26"/>
        </w:rPr>
        <w:t xml:space="preserve">mit specified in sub-clause </w:t>
      </w:r>
      <w:fldSimple w:instr=" REF _Ref489369686 \r \h  \* MERGEFORMAT ">
        <w:r w:rsidR="006E2928" w:rsidRPr="00D267B9">
          <w:rPr>
            <w:rFonts w:asciiTheme="minorHAnsi" w:hAnsiTheme="minorHAnsi" w:cstheme="minorHAnsi"/>
            <w:sz w:val="26"/>
            <w:szCs w:val="26"/>
          </w:rPr>
          <w:t>7.3</w:t>
        </w:r>
      </w:fldSimple>
      <w:r w:rsidR="00582080" w:rsidRPr="00D267B9">
        <w:rPr>
          <w:rFonts w:asciiTheme="minorHAnsi" w:hAnsiTheme="minorHAnsi" w:cstheme="minorHAnsi"/>
          <w:sz w:val="26"/>
          <w:szCs w:val="26"/>
        </w:rPr>
        <w:t xml:space="preserve"> above</w:t>
      </w:r>
      <w:r w:rsidRPr="00D267B9">
        <w:rPr>
          <w:rFonts w:asciiTheme="minorHAnsi" w:hAnsiTheme="minorHAnsi" w:cstheme="minorHAnsi"/>
          <w:sz w:val="26"/>
          <w:szCs w:val="26"/>
        </w:rPr>
        <w:t>, the pre-clearance of the Managing Director or in his absence, the Chairman of the Board</w:t>
      </w:r>
      <w:r w:rsidR="00A51A93" w:rsidRPr="00D267B9">
        <w:rPr>
          <w:rFonts w:asciiTheme="minorHAnsi" w:hAnsiTheme="minorHAnsi" w:cstheme="minorHAnsi"/>
          <w:sz w:val="26"/>
          <w:szCs w:val="26"/>
        </w:rPr>
        <w:t xml:space="preserve"> of </w:t>
      </w:r>
      <w:r w:rsidR="009D0D33" w:rsidRPr="00D267B9">
        <w:rPr>
          <w:rFonts w:asciiTheme="minorHAnsi" w:hAnsiTheme="minorHAnsi" w:cstheme="minorHAnsi"/>
          <w:sz w:val="26"/>
          <w:szCs w:val="26"/>
        </w:rPr>
        <w:t>Directors</w:t>
      </w:r>
      <w:r w:rsidR="009D0D33">
        <w:rPr>
          <w:rFonts w:asciiTheme="minorHAnsi" w:hAnsiTheme="minorHAnsi" w:cstheme="minorHAnsi"/>
          <w:sz w:val="26"/>
          <w:szCs w:val="26"/>
        </w:rPr>
        <w:t>,</w:t>
      </w:r>
      <w:r w:rsidRPr="00D267B9">
        <w:rPr>
          <w:rFonts w:asciiTheme="minorHAnsi" w:hAnsiTheme="minorHAnsi" w:cstheme="minorHAnsi"/>
          <w:sz w:val="26"/>
          <w:szCs w:val="26"/>
        </w:rPr>
        <w:t xml:space="preserve"> </w:t>
      </w:r>
      <w:r w:rsidR="0060611F" w:rsidRPr="00D267B9">
        <w:rPr>
          <w:rFonts w:asciiTheme="minorHAnsi" w:hAnsiTheme="minorHAnsi" w:cstheme="minorHAnsi"/>
          <w:sz w:val="26"/>
          <w:szCs w:val="26"/>
        </w:rPr>
        <w:t>shall</w:t>
      </w:r>
      <w:r w:rsidRPr="00D267B9">
        <w:rPr>
          <w:rFonts w:asciiTheme="minorHAnsi" w:hAnsiTheme="minorHAnsi" w:cstheme="minorHAnsi"/>
          <w:sz w:val="26"/>
          <w:szCs w:val="26"/>
        </w:rPr>
        <w:t xml:space="preserve"> be obtained.</w:t>
      </w:r>
    </w:p>
    <w:p w:rsidR="002A63D8" w:rsidRPr="00D267B9" w:rsidRDefault="002A63D8" w:rsidP="00D267B9">
      <w:pPr>
        <w:numPr>
          <w:ilvl w:val="0"/>
          <w:numId w:val="72"/>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 xml:space="preserve">An undertaking in the format set out </w:t>
      </w:r>
      <w:r w:rsidR="005A1719">
        <w:rPr>
          <w:rFonts w:asciiTheme="minorHAnsi" w:hAnsiTheme="minorHAnsi" w:cstheme="minorHAnsi"/>
          <w:sz w:val="26"/>
          <w:szCs w:val="26"/>
        </w:rPr>
        <w:t xml:space="preserve">at </w:t>
      </w:r>
      <w:r w:rsidR="001B262F" w:rsidRPr="005A1719">
        <w:rPr>
          <w:rFonts w:asciiTheme="minorHAnsi" w:hAnsiTheme="minorHAnsi" w:cstheme="minorHAnsi"/>
          <w:b/>
          <w:sz w:val="26"/>
          <w:szCs w:val="26"/>
        </w:rPr>
        <w:t>Annexure V</w:t>
      </w:r>
      <w:r w:rsidR="0060611F" w:rsidRPr="005A1719">
        <w:rPr>
          <w:rFonts w:asciiTheme="minorHAnsi" w:hAnsiTheme="minorHAnsi" w:cstheme="minorHAnsi"/>
          <w:b/>
          <w:sz w:val="26"/>
          <w:szCs w:val="26"/>
        </w:rPr>
        <w:t>I</w:t>
      </w:r>
      <w:r w:rsidRPr="00D267B9">
        <w:rPr>
          <w:rFonts w:asciiTheme="minorHAnsi" w:hAnsiTheme="minorHAnsi" w:cstheme="minorHAnsi"/>
          <w:sz w:val="26"/>
          <w:szCs w:val="26"/>
        </w:rPr>
        <w:t xml:space="preserve"> of this Code, shall be executed in favour of the Company by such persons applying for pre-clearance.</w:t>
      </w:r>
    </w:p>
    <w:p w:rsidR="004B2F1B" w:rsidRPr="00D267B9" w:rsidRDefault="004B2F1B" w:rsidP="00D267B9">
      <w:pPr>
        <w:numPr>
          <w:ilvl w:val="0"/>
          <w:numId w:val="72"/>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 xml:space="preserve">The Compliance Officer shall not approve any </w:t>
      </w:r>
      <w:r w:rsidR="0060611F" w:rsidRPr="00D267B9">
        <w:rPr>
          <w:rFonts w:asciiTheme="minorHAnsi" w:hAnsiTheme="minorHAnsi" w:cstheme="minorHAnsi"/>
          <w:sz w:val="26"/>
          <w:szCs w:val="26"/>
        </w:rPr>
        <w:t>t</w:t>
      </w:r>
      <w:r w:rsidRPr="00D267B9">
        <w:rPr>
          <w:rFonts w:asciiTheme="minorHAnsi" w:hAnsiTheme="minorHAnsi" w:cstheme="minorHAnsi"/>
          <w:sz w:val="26"/>
          <w:szCs w:val="26"/>
        </w:rPr>
        <w:t>rade if he/she determines that the Designated Person is in possession of UPSI.</w:t>
      </w:r>
    </w:p>
    <w:p w:rsidR="004B2F1B" w:rsidRPr="00D267B9" w:rsidRDefault="004B2F1B" w:rsidP="00D267B9">
      <w:pPr>
        <w:numPr>
          <w:ilvl w:val="0"/>
          <w:numId w:val="72"/>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The Compliance Officer after being satisfied that the application and undertaking are true and accurate, approve trading by a Designated Person.</w:t>
      </w:r>
    </w:p>
    <w:p w:rsidR="006C4311" w:rsidRPr="00D267B9" w:rsidRDefault="006C4311" w:rsidP="00D267B9">
      <w:pPr>
        <w:ind w:left="709"/>
        <w:jc w:val="both"/>
        <w:rPr>
          <w:rFonts w:asciiTheme="minorHAnsi" w:hAnsiTheme="minorHAnsi" w:cstheme="minorHAnsi"/>
          <w:sz w:val="26"/>
          <w:szCs w:val="26"/>
        </w:rPr>
      </w:pPr>
      <w:r w:rsidRPr="00D267B9">
        <w:rPr>
          <w:rFonts w:asciiTheme="minorHAnsi" w:hAnsiTheme="minorHAnsi" w:cstheme="minorHAnsi"/>
          <w:sz w:val="26"/>
          <w:szCs w:val="26"/>
        </w:rPr>
        <w:t xml:space="preserve">After securing pre-clearance, once trade is executed or a decision not to trade is taken by the Designated Person or his immediate relative, the Designation </w:t>
      </w:r>
      <w:r w:rsidRPr="00D267B9">
        <w:rPr>
          <w:rFonts w:asciiTheme="minorHAnsi" w:hAnsiTheme="minorHAnsi" w:cstheme="minorHAnsi"/>
          <w:sz w:val="26"/>
          <w:szCs w:val="26"/>
        </w:rPr>
        <w:lastRenderedPageBreak/>
        <w:t xml:space="preserve">Person shall report the same to the Compliance Officer in the format set out </w:t>
      </w:r>
      <w:r w:rsidR="005A1719">
        <w:rPr>
          <w:rFonts w:asciiTheme="minorHAnsi" w:hAnsiTheme="minorHAnsi" w:cstheme="minorHAnsi"/>
          <w:sz w:val="26"/>
          <w:szCs w:val="26"/>
        </w:rPr>
        <w:t>at</w:t>
      </w:r>
      <w:r w:rsidRPr="00D267B9">
        <w:rPr>
          <w:rFonts w:asciiTheme="minorHAnsi" w:hAnsiTheme="minorHAnsi" w:cstheme="minorHAnsi"/>
          <w:sz w:val="26"/>
          <w:szCs w:val="26"/>
        </w:rPr>
        <w:t xml:space="preserve"> </w:t>
      </w:r>
      <w:r w:rsidRPr="00D267B9">
        <w:rPr>
          <w:rFonts w:asciiTheme="minorHAnsi" w:hAnsiTheme="minorHAnsi" w:cstheme="minorHAnsi"/>
          <w:b/>
          <w:bCs/>
          <w:sz w:val="26"/>
          <w:szCs w:val="26"/>
        </w:rPr>
        <w:t>Annexure VII</w:t>
      </w:r>
      <w:r w:rsidRPr="00D267B9">
        <w:rPr>
          <w:rFonts w:asciiTheme="minorHAnsi" w:hAnsiTheme="minorHAnsi" w:cstheme="minorHAnsi"/>
          <w:sz w:val="26"/>
          <w:szCs w:val="26"/>
        </w:rPr>
        <w:t xml:space="preserve">. </w:t>
      </w:r>
    </w:p>
    <w:p w:rsidR="001841EF" w:rsidRDefault="001841EF" w:rsidP="00D267B9">
      <w:pPr>
        <w:numPr>
          <w:ilvl w:val="0"/>
          <w:numId w:val="72"/>
        </w:numPr>
        <w:ind w:left="709" w:hanging="709"/>
        <w:jc w:val="both"/>
        <w:rPr>
          <w:rFonts w:asciiTheme="minorHAnsi" w:hAnsiTheme="minorHAnsi" w:cstheme="minorHAnsi"/>
          <w:sz w:val="26"/>
          <w:szCs w:val="26"/>
        </w:rPr>
      </w:pPr>
      <w:r w:rsidRPr="00D267B9">
        <w:rPr>
          <w:rFonts w:asciiTheme="minorHAnsi" w:hAnsiTheme="minorHAnsi" w:cstheme="minorHAnsi"/>
          <w:sz w:val="26"/>
          <w:szCs w:val="26"/>
          <w:lang w:val="en-US"/>
        </w:rPr>
        <w:t xml:space="preserve">No pre-clearance </w:t>
      </w:r>
      <w:r w:rsidR="0060611F" w:rsidRPr="00D267B9">
        <w:rPr>
          <w:rFonts w:asciiTheme="minorHAnsi" w:hAnsiTheme="minorHAnsi" w:cstheme="minorHAnsi"/>
          <w:sz w:val="26"/>
          <w:szCs w:val="26"/>
          <w:lang w:val="en-US"/>
        </w:rPr>
        <w:t xml:space="preserve">shall be </w:t>
      </w:r>
      <w:r w:rsidRPr="00D267B9">
        <w:rPr>
          <w:rFonts w:asciiTheme="minorHAnsi" w:hAnsiTheme="minorHAnsi" w:cstheme="minorHAnsi"/>
          <w:sz w:val="26"/>
          <w:szCs w:val="26"/>
          <w:lang w:val="en-US"/>
        </w:rPr>
        <w:t xml:space="preserve">necessary for direct subscription, by way of subscription to any rights </w:t>
      </w:r>
      <w:r w:rsidRPr="00D267B9">
        <w:rPr>
          <w:rFonts w:asciiTheme="minorHAnsi" w:hAnsiTheme="minorHAnsi" w:cstheme="minorHAnsi"/>
          <w:sz w:val="26"/>
          <w:szCs w:val="26"/>
        </w:rPr>
        <w:t>issue</w:t>
      </w:r>
      <w:r w:rsidRPr="00D267B9">
        <w:rPr>
          <w:rFonts w:asciiTheme="minorHAnsi" w:hAnsiTheme="minorHAnsi" w:cstheme="minorHAnsi"/>
          <w:sz w:val="26"/>
          <w:szCs w:val="26"/>
          <w:lang w:val="en-US"/>
        </w:rPr>
        <w:t xml:space="preserve"> made by the Company</w:t>
      </w:r>
      <w:r w:rsidR="0060611F" w:rsidRPr="00D267B9">
        <w:rPr>
          <w:rFonts w:asciiTheme="minorHAnsi" w:hAnsiTheme="minorHAnsi" w:cstheme="minorHAnsi"/>
          <w:sz w:val="26"/>
          <w:szCs w:val="26"/>
          <w:lang w:val="en-US"/>
        </w:rPr>
        <w:t xml:space="preserve"> and </w:t>
      </w:r>
      <w:r w:rsidR="006D69AD" w:rsidRPr="00D267B9">
        <w:rPr>
          <w:rFonts w:asciiTheme="minorHAnsi" w:hAnsiTheme="minorHAnsi" w:cstheme="minorHAnsi"/>
          <w:sz w:val="26"/>
          <w:szCs w:val="26"/>
          <w:lang w:val="en-US"/>
        </w:rPr>
        <w:t xml:space="preserve">/or </w:t>
      </w:r>
      <w:r w:rsidR="0060611F" w:rsidRPr="00D267B9">
        <w:rPr>
          <w:rFonts w:asciiTheme="minorHAnsi" w:hAnsiTheme="minorHAnsi" w:cstheme="minorHAnsi"/>
          <w:sz w:val="26"/>
          <w:szCs w:val="26"/>
          <w:lang w:val="en-US"/>
        </w:rPr>
        <w:t>for a trade executed as per approved Trading Plan</w:t>
      </w:r>
      <w:r w:rsidR="006D69AD" w:rsidRPr="00D267B9">
        <w:rPr>
          <w:rFonts w:asciiTheme="minorHAnsi" w:hAnsiTheme="minorHAnsi" w:cstheme="minorHAnsi"/>
          <w:sz w:val="26"/>
          <w:szCs w:val="26"/>
          <w:lang w:val="en-US"/>
        </w:rPr>
        <w:t xml:space="preserve"> and / </w:t>
      </w:r>
      <w:r w:rsidR="006D69AD" w:rsidRPr="00D267B9">
        <w:rPr>
          <w:rFonts w:asciiTheme="minorHAnsi" w:hAnsiTheme="minorHAnsi" w:cstheme="minorHAnsi"/>
          <w:sz w:val="26"/>
          <w:szCs w:val="26"/>
        </w:rPr>
        <w:t>or pursuant to exercise of stock options.</w:t>
      </w:r>
    </w:p>
    <w:p w:rsidR="00D267B9" w:rsidRPr="00D267B9" w:rsidRDefault="00D267B9" w:rsidP="00D267B9">
      <w:pPr>
        <w:ind w:left="709"/>
        <w:jc w:val="both"/>
        <w:rPr>
          <w:rFonts w:asciiTheme="minorHAnsi" w:hAnsiTheme="minorHAnsi" w:cstheme="minorHAnsi"/>
          <w:sz w:val="26"/>
          <w:szCs w:val="26"/>
        </w:rPr>
      </w:pPr>
    </w:p>
    <w:p w:rsidR="002A63D8" w:rsidRPr="00D267B9" w:rsidRDefault="002A63D8"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Validity of Pre-Clearance</w:t>
      </w:r>
      <w:r w:rsidR="00D267B9" w:rsidRPr="00D267B9">
        <w:rPr>
          <w:rFonts w:asciiTheme="minorHAnsi" w:hAnsiTheme="minorHAnsi" w:cstheme="minorHAnsi"/>
          <w:sz w:val="26"/>
          <w:szCs w:val="26"/>
          <w:lang w:val="en-US"/>
        </w:rPr>
        <w:t>:</w:t>
      </w:r>
    </w:p>
    <w:p w:rsidR="00873C33" w:rsidRPr="00D267B9" w:rsidRDefault="001F7ACE" w:rsidP="00D267B9">
      <w:pPr>
        <w:ind w:left="720"/>
        <w:jc w:val="both"/>
        <w:rPr>
          <w:rFonts w:asciiTheme="minorHAnsi" w:hAnsiTheme="minorHAnsi" w:cstheme="minorHAnsi"/>
          <w:sz w:val="26"/>
          <w:szCs w:val="26"/>
        </w:rPr>
      </w:pPr>
      <w:r w:rsidRPr="00D267B9">
        <w:rPr>
          <w:rFonts w:asciiTheme="minorHAnsi" w:hAnsiTheme="minorHAnsi" w:cstheme="minorHAnsi"/>
          <w:sz w:val="26"/>
          <w:szCs w:val="26"/>
        </w:rPr>
        <w:t xml:space="preserve">Upon receiving pre-clearance for </w:t>
      </w:r>
      <w:r w:rsidR="0060611F" w:rsidRPr="00D267B9">
        <w:rPr>
          <w:rFonts w:asciiTheme="minorHAnsi" w:hAnsiTheme="minorHAnsi" w:cstheme="minorHAnsi"/>
          <w:sz w:val="26"/>
          <w:szCs w:val="26"/>
        </w:rPr>
        <w:t>t</w:t>
      </w:r>
      <w:r w:rsidRPr="00D267B9">
        <w:rPr>
          <w:rFonts w:asciiTheme="minorHAnsi" w:hAnsiTheme="minorHAnsi" w:cstheme="minorHAnsi"/>
          <w:sz w:val="26"/>
          <w:szCs w:val="26"/>
        </w:rPr>
        <w:t>rading from t</w:t>
      </w:r>
      <w:r w:rsidR="001D082C" w:rsidRPr="00D267B9">
        <w:rPr>
          <w:rFonts w:asciiTheme="minorHAnsi" w:hAnsiTheme="minorHAnsi" w:cstheme="minorHAnsi"/>
          <w:sz w:val="26"/>
          <w:szCs w:val="26"/>
        </w:rPr>
        <w:t>he Compliance Officer</w:t>
      </w:r>
      <w:r w:rsidRPr="00D267B9">
        <w:rPr>
          <w:rFonts w:asciiTheme="minorHAnsi" w:hAnsiTheme="minorHAnsi" w:cstheme="minorHAnsi"/>
          <w:sz w:val="26"/>
          <w:szCs w:val="26"/>
        </w:rPr>
        <w:t>,</w:t>
      </w:r>
      <w:r w:rsidR="001D082C" w:rsidRPr="00D267B9">
        <w:rPr>
          <w:rFonts w:asciiTheme="minorHAnsi" w:hAnsiTheme="minorHAnsi" w:cstheme="minorHAnsi"/>
          <w:sz w:val="26"/>
          <w:szCs w:val="26"/>
        </w:rPr>
        <w:t xml:space="preserve"> the concerned </w:t>
      </w:r>
      <w:r w:rsidR="00BB12F9" w:rsidRPr="00D267B9">
        <w:rPr>
          <w:rFonts w:asciiTheme="minorHAnsi" w:hAnsiTheme="minorHAnsi" w:cstheme="minorHAnsi"/>
          <w:sz w:val="26"/>
          <w:szCs w:val="26"/>
        </w:rPr>
        <w:t xml:space="preserve">Designated </w:t>
      </w:r>
      <w:r w:rsidR="001841EF" w:rsidRPr="00D267B9">
        <w:rPr>
          <w:rFonts w:asciiTheme="minorHAnsi" w:hAnsiTheme="minorHAnsi" w:cstheme="minorHAnsi"/>
          <w:sz w:val="26"/>
          <w:szCs w:val="26"/>
        </w:rPr>
        <w:t xml:space="preserve">Person </w:t>
      </w:r>
      <w:r w:rsidR="00B72657" w:rsidRPr="00D267B9">
        <w:rPr>
          <w:rFonts w:asciiTheme="minorHAnsi" w:hAnsiTheme="minorHAnsi" w:cstheme="minorHAnsi"/>
          <w:sz w:val="26"/>
          <w:szCs w:val="26"/>
        </w:rPr>
        <w:t xml:space="preserve">shall </w:t>
      </w:r>
      <w:r w:rsidR="0060611F" w:rsidRPr="00D267B9">
        <w:rPr>
          <w:rFonts w:asciiTheme="minorHAnsi" w:hAnsiTheme="minorHAnsi" w:cstheme="minorHAnsi"/>
          <w:sz w:val="26"/>
          <w:szCs w:val="26"/>
        </w:rPr>
        <w:t>t</w:t>
      </w:r>
      <w:r w:rsidR="00B72657" w:rsidRPr="00D267B9">
        <w:rPr>
          <w:rFonts w:asciiTheme="minorHAnsi" w:hAnsiTheme="minorHAnsi" w:cstheme="minorHAnsi"/>
          <w:sz w:val="26"/>
          <w:szCs w:val="26"/>
        </w:rPr>
        <w:t xml:space="preserve">rade in the </w:t>
      </w:r>
      <w:r w:rsidR="0060611F" w:rsidRPr="00D267B9">
        <w:rPr>
          <w:rFonts w:asciiTheme="minorHAnsi" w:hAnsiTheme="minorHAnsi" w:cstheme="minorHAnsi"/>
          <w:sz w:val="26"/>
          <w:szCs w:val="26"/>
        </w:rPr>
        <w:t>s</w:t>
      </w:r>
      <w:r w:rsidR="00B72657" w:rsidRPr="00D267B9">
        <w:rPr>
          <w:rFonts w:asciiTheme="minorHAnsi" w:hAnsiTheme="minorHAnsi" w:cstheme="minorHAnsi"/>
          <w:sz w:val="26"/>
          <w:szCs w:val="26"/>
        </w:rPr>
        <w:t xml:space="preserve">ecurities within a period of </w:t>
      </w:r>
      <w:r w:rsidR="001D0E23" w:rsidRPr="00D267B9">
        <w:rPr>
          <w:rFonts w:asciiTheme="minorHAnsi" w:hAnsiTheme="minorHAnsi" w:cstheme="minorHAnsi"/>
          <w:sz w:val="26"/>
          <w:szCs w:val="26"/>
        </w:rPr>
        <w:t>7 (</w:t>
      </w:r>
      <w:r w:rsidR="00BB12F9" w:rsidRPr="00D267B9">
        <w:rPr>
          <w:rFonts w:asciiTheme="minorHAnsi" w:hAnsiTheme="minorHAnsi" w:cstheme="minorHAnsi"/>
          <w:sz w:val="26"/>
          <w:szCs w:val="26"/>
        </w:rPr>
        <w:t>seven</w:t>
      </w:r>
      <w:r w:rsidR="001D0E23" w:rsidRPr="00D267B9">
        <w:rPr>
          <w:rFonts w:asciiTheme="minorHAnsi" w:hAnsiTheme="minorHAnsi" w:cstheme="minorHAnsi"/>
          <w:sz w:val="26"/>
          <w:szCs w:val="26"/>
        </w:rPr>
        <w:t>)</w:t>
      </w:r>
      <w:r w:rsidR="00B72657" w:rsidRPr="00D267B9">
        <w:rPr>
          <w:rFonts w:asciiTheme="minorHAnsi" w:hAnsiTheme="minorHAnsi" w:cstheme="minorHAnsi"/>
          <w:sz w:val="26"/>
          <w:szCs w:val="26"/>
        </w:rPr>
        <w:t xml:space="preserve"> </w:t>
      </w:r>
      <w:r w:rsidR="0060611F" w:rsidRPr="00D267B9">
        <w:rPr>
          <w:rFonts w:asciiTheme="minorHAnsi" w:hAnsiTheme="minorHAnsi" w:cstheme="minorHAnsi"/>
          <w:sz w:val="26"/>
          <w:szCs w:val="26"/>
        </w:rPr>
        <w:t>t</w:t>
      </w:r>
      <w:r w:rsidR="00B72657" w:rsidRPr="00D267B9">
        <w:rPr>
          <w:rFonts w:asciiTheme="minorHAnsi" w:hAnsiTheme="minorHAnsi" w:cstheme="minorHAnsi"/>
          <w:sz w:val="26"/>
          <w:szCs w:val="26"/>
        </w:rPr>
        <w:t xml:space="preserve">rading </w:t>
      </w:r>
      <w:r w:rsidR="0060611F" w:rsidRPr="00D267B9">
        <w:rPr>
          <w:rFonts w:asciiTheme="minorHAnsi" w:hAnsiTheme="minorHAnsi" w:cstheme="minorHAnsi"/>
          <w:sz w:val="26"/>
          <w:szCs w:val="26"/>
        </w:rPr>
        <w:t>d</w:t>
      </w:r>
      <w:r w:rsidR="00B72657" w:rsidRPr="00D267B9">
        <w:rPr>
          <w:rFonts w:asciiTheme="minorHAnsi" w:hAnsiTheme="minorHAnsi" w:cstheme="minorHAnsi"/>
          <w:sz w:val="26"/>
          <w:szCs w:val="26"/>
        </w:rPr>
        <w:t>ays</w:t>
      </w:r>
      <w:r w:rsidR="001841EF" w:rsidRPr="00D267B9">
        <w:rPr>
          <w:rFonts w:asciiTheme="minorHAnsi" w:hAnsiTheme="minorHAnsi" w:cstheme="minorHAnsi"/>
          <w:sz w:val="26"/>
          <w:szCs w:val="26"/>
        </w:rPr>
        <w:t xml:space="preserve">. </w:t>
      </w:r>
      <w:r w:rsidR="00873C33" w:rsidRPr="00D267B9">
        <w:rPr>
          <w:rFonts w:asciiTheme="minorHAnsi" w:hAnsiTheme="minorHAnsi" w:cstheme="minorHAnsi"/>
          <w:sz w:val="26"/>
          <w:szCs w:val="26"/>
        </w:rPr>
        <w:t xml:space="preserve">In </w:t>
      </w:r>
      <w:r w:rsidRPr="00D267B9">
        <w:rPr>
          <w:rFonts w:asciiTheme="minorHAnsi" w:hAnsiTheme="minorHAnsi" w:cstheme="minorHAnsi"/>
          <w:sz w:val="26"/>
          <w:szCs w:val="26"/>
        </w:rPr>
        <w:t xml:space="preserve">the </w:t>
      </w:r>
      <w:r w:rsidR="00873C33" w:rsidRPr="00D267B9">
        <w:rPr>
          <w:rFonts w:asciiTheme="minorHAnsi" w:hAnsiTheme="minorHAnsi" w:cstheme="minorHAnsi"/>
          <w:sz w:val="26"/>
          <w:szCs w:val="26"/>
        </w:rPr>
        <w:t xml:space="preserve">event </w:t>
      </w:r>
      <w:r w:rsidRPr="00D267B9">
        <w:rPr>
          <w:rFonts w:asciiTheme="minorHAnsi" w:hAnsiTheme="minorHAnsi" w:cstheme="minorHAnsi"/>
          <w:sz w:val="26"/>
          <w:szCs w:val="26"/>
        </w:rPr>
        <w:t xml:space="preserve">that </w:t>
      </w:r>
      <w:r w:rsidR="0060611F" w:rsidRPr="00D267B9">
        <w:rPr>
          <w:rFonts w:asciiTheme="minorHAnsi" w:hAnsiTheme="minorHAnsi" w:cstheme="minorHAnsi"/>
          <w:sz w:val="26"/>
          <w:szCs w:val="26"/>
        </w:rPr>
        <w:t>t</w:t>
      </w:r>
      <w:r w:rsidRPr="00D267B9">
        <w:rPr>
          <w:rFonts w:asciiTheme="minorHAnsi" w:hAnsiTheme="minorHAnsi" w:cstheme="minorHAnsi"/>
          <w:sz w:val="26"/>
          <w:szCs w:val="26"/>
        </w:rPr>
        <w:t>rading is not executed within the time limit prescribed above</w:t>
      </w:r>
      <w:r w:rsidR="00873C33" w:rsidRPr="00D267B9">
        <w:rPr>
          <w:rFonts w:asciiTheme="minorHAnsi" w:hAnsiTheme="minorHAnsi" w:cstheme="minorHAnsi"/>
          <w:sz w:val="26"/>
          <w:szCs w:val="26"/>
        </w:rPr>
        <w:t xml:space="preserve">, </w:t>
      </w:r>
      <w:r w:rsidR="00D106E3" w:rsidRPr="00D267B9">
        <w:rPr>
          <w:rFonts w:asciiTheme="minorHAnsi" w:hAnsiTheme="minorHAnsi" w:cstheme="minorHAnsi"/>
          <w:sz w:val="26"/>
          <w:szCs w:val="26"/>
        </w:rPr>
        <w:t xml:space="preserve">the </w:t>
      </w:r>
      <w:r w:rsidR="001841EF" w:rsidRPr="00D267B9">
        <w:rPr>
          <w:rFonts w:asciiTheme="minorHAnsi" w:hAnsiTheme="minorHAnsi" w:cstheme="minorHAnsi"/>
          <w:sz w:val="26"/>
          <w:szCs w:val="26"/>
        </w:rPr>
        <w:t xml:space="preserve">concerned Designated Person </w:t>
      </w:r>
      <w:r w:rsidR="00873C33" w:rsidRPr="00D267B9">
        <w:rPr>
          <w:rFonts w:asciiTheme="minorHAnsi" w:hAnsiTheme="minorHAnsi" w:cstheme="minorHAnsi"/>
          <w:sz w:val="26"/>
          <w:szCs w:val="26"/>
        </w:rPr>
        <w:t xml:space="preserve">shall </w:t>
      </w:r>
      <w:r w:rsidRPr="00D267B9">
        <w:rPr>
          <w:rFonts w:asciiTheme="minorHAnsi" w:hAnsiTheme="minorHAnsi" w:cstheme="minorHAnsi"/>
          <w:sz w:val="26"/>
          <w:szCs w:val="26"/>
        </w:rPr>
        <w:t>obtain a fresh pre-</w:t>
      </w:r>
      <w:r w:rsidR="00873C33" w:rsidRPr="00D267B9">
        <w:rPr>
          <w:rFonts w:asciiTheme="minorHAnsi" w:hAnsiTheme="minorHAnsi" w:cstheme="minorHAnsi"/>
          <w:sz w:val="26"/>
          <w:szCs w:val="26"/>
        </w:rPr>
        <w:t>clearance</w:t>
      </w:r>
      <w:r w:rsidRPr="00D267B9">
        <w:rPr>
          <w:rFonts w:asciiTheme="minorHAnsi" w:hAnsiTheme="minorHAnsi" w:cstheme="minorHAnsi"/>
          <w:sz w:val="26"/>
          <w:szCs w:val="26"/>
        </w:rPr>
        <w:t xml:space="preserve"> </w:t>
      </w:r>
      <w:r w:rsidR="00873C33" w:rsidRPr="00D267B9">
        <w:rPr>
          <w:rFonts w:asciiTheme="minorHAnsi" w:hAnsiTheme="minorHAnsi" w:cstheme="minorHAnsi"/>
          <w:sz w:val="26"/>
          <w:szCs w:val="26"/>
        </w:rPr>
        <w:t xml:space="preserve">from the Compliance Officer before executing the </w:t>
      </w:r>
      <w:r w:rsidR="0060611F" w:rsidRPr="00D267B9">
        <w:rPr>
          <w:rFonts w:asciiTheme="minorHAnsi" w:hAnsiTheme="minorHAnsi" w:cstheme="minorHAnsi"/>
          <w:sz w:val="26"/>
          <w:szCs w:val="26"/>
        </w:rPr>
        <w:t>t</w:t>
      </w:r>
      <w:r w:rsidR="00725040" w:rsidRPr="00D267B9">
        <w:rPr>
          <w:rFonts w:asciiTheme="minorHAnsi" w:hAnsiTheme="minorHAnsi" w:cstheme="minorHAnsi"/>
          <w:sz w:val="26"/>
          <w:szCs w:val="26"/>
        </w:rPr>
        <w:t>rade</w:t>
      </w:r>
      <w:r w:rsidR="00873C33" w:rsidRPr="00D267B9">
        <w:rPr>
          <w:rFonts w:asciiTheme="minorHAnsi" w:hAnsiTheme="minorHAnsi" w:cstheme="minorHAnsi"/>
          <w:sz w:val="26"/>
          <w:szCs w:val="26"/>
        </w:rPr>
        <w:t>.</w:t>
      </w:r>
      <w:r w:rsidR="001E4AE1" w:rsidRPr="00D267B9">
        <w:rPr>
          <w:rFonts w:asciiTheme="minorHAnsi" w:hAnsiTheme="minorHAnsi" w:cstheme="minorHAnsi"/>
          <w:sz w:val="26"/>
          <w:szCs w:val="26"/>
        </w:rPr>
        <w:t xml:space="preserve"> </w:t>
      </w:r>
    </w:p>
    <w:p w:rsidR="00D267B9" w:rsidRDefault="00D267B9" w:rsidP="00D267B9">
      <w:pPr>
        <w:ind w:left="720"/>
        <w:jc w:val="both"/>
        <w:rPr>
          <w:rFonts w:asciiTheme="minorHAnsi" w:hAnsiTheme="minorHAnsi" w:cstheme="minorHAnsi"/>
          <w:sz w:val="26"/>
          <w:szCs w:val="26"/>
          <w:u w:val="single"/>
          <w:lang w:val="en-US"/>
        </w:rPr>
      </w:pPr>
    </w:p>
    <w:p w:rsidR="002A63D8" w:rsidRPr="00D267B9" w:rsidRDefault="002A63D8"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Holding </w:t>
      </w:r>
      <w:r w:rsidR="006D69AD" w:rsidRPr="00D267B9">
        <w:rPr>
          <w:rFonts w:asciiTheme="minorHAnsi" w:hAnsiTheme="minorHAnsi" w:cstheme="minorHAnsi"/>
          <w:sz w:val="26"/>
          <w:szCs w:val="26"/>
          <w:lang w:val="en-US"/>
        </w:rPr>
        <w:t>p</w:t>
      </w:r>
      <w:r w:rsidRPr="00D267B9">
        <w:rPr>
          <w:rFonts w:asciiTheme="minorHAnsi" w:hAnsiTheme="minorHAnsi" w:cstheme="minorHAnsi"/>
          <w:sz w:val="26"/>
          <w:szCs w:val="26"/>
          <w:lang w:val="en-US"/>
        </w:rPr>
        <w:t xml:space="preserve">eriod of </w:t>
      </w:r>
      <w:r w:rsidR="006D69AD"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ecurities</w:t>
      </w:r>
      <w:r w:rsidR="00D267B9" w:rsidRPr="00D267B9">
        <w:rPr>
          <w:rFonts w:asciiTheme="minorHAnsi" w:hAnsiTheme="minorHAnsi" w:cstheme="minorHAnsi"/>
          <w:sz w:val="26"/>
          <w:szCs w:val="26"/>
          <w:lang w:val="en-US"/>
        </w:rPr>
        <w:t>:</w:t>
      </w:r>
    </w:p>
    <w:p w:rsidR="001D0E23" w:rsidRPr="00D267B9" w:rsidRDefault="00873C33" w:rsidP="00D267B9">
      <w:pPr>
        <w:numPr>
          <w:ilvl w:val="0"/>
          <w:numId w:val="75"/>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 xml:space="preserve">All </w:t>
      </w:r>
      <w:r w:rsidR="00BE360F" w:rsidRPr="00D267B9">
        <w:rPr>
          <w:rFonts w:asciiTheme="minorHAnsi" w:hAnsiTheme="minorHAnsi" w:cstheme="minorHAnsi"/>
          <w:sz w:val="26"/>
          <w:szCs w:val="26"/>
        </w:rPr>
        <w:t xml:space="preserve">Designated </w:t>
      </w:r>
      <w:r w:rsidR="001841EF" w:rsidRPr="00D267B9">
        <w:rPr>
          <w:rFonts w:asciiTheme="minorHAnsi" w:hAnsiTheme="minorHAnsi" w:cstheme="minorHAnsi"/>
          <w:sz w:val="26"/>
          <w:szCs w:val="26"/>
        </w:rPr>
        <w:t xml:space="preserve">Persons </w:t>
      </w:r>
      <w:r w:rsidRPr="00D267B9">
        <w:rPr>
          <w:rFonts w:asciiTheme="minorHAnsi" w:hAnsiTheme="minorHAnsi" w:cstheme="minorHAnsi"/>
          <w:sz w:val="26"/>
          <w:szCs w:val="26"/>
        </w:rPr>
        <w:t xml:space="preserve">who </w:t>
      </w:r>
      <w:r w:rsidR="00BE360F" w:rsidRPr="00D267B9">
        <w:rPr>
          <w:rFonts w:asciiTheme="minorHAnsi" w:hAnsiTheme="minorHAnsi" w:cstheme="minorHAnsi"/>
          <w:sz w:val="26"/>
          <w:szCs w:val="26"/>
        </w:rPr>
        <w:t xml:space="preserve">are permitted to </w:t>
      </w:r>
      <w:r w:rsidR="006D69AD" w:rsidRPr="00D267B9">
        <w:rPr>
          <w:rFonts w:asciiTheme="minorHAnsi" w:hAnsiTheme="minorHAnsi" w:cstheme="minorHAnsi"/>
          <w:sz w:val="26"/>
          <w:szCs w:val="26"/>
        </w:rPr>
        <w:t>t</w:t>
      </w:r>
      <w:r w:rsidR="00BE360F" w:rsidRPr="00D267B9">
        <w:rPr>
          <w:rFonts w:asciiTheme="minorHAnsi" w:hAnsiTheme="minorHAnsi" w:cstheme="minorHAnsi"/>
          <w:sz w:val="26"/>
          <w:szCs w:val="26"/>
        </w:rPr>
        <w:t xml:space="preserve">rade </w:t>
      </w:r>
      <w:r w:rsidRPr="00D267B9">
        <w:rPr>
          <w:rFonts w:asciiTheme="minorHAnsi" w:hAnsiTheme="minorHAnsi" w:cstheme="minorHAnsi"/>
          <w:sz w:val="26"/>
          <w:szCs w:val="26"/>
        </w:rPr>
        <w:t xml:space="preserve">shall not </w:t>
      </w:r>
      <w:r w:rsidR="00BE360F" w:rsidRPr="00D267B9">
        <w:rPr>
          <w:rFonts w:asciiTheme="minorHAnsi" w:hAnsiTheme="minorHAnsi" w:cstheme="minorHAnsi"/>
          <w:sz w:val="26"/>
          <w:szCs w:val="26"/>
        </w:rPr>
        <w:t>execute</w:t>
      </w:r>
      <w:r w:rsidRPr="00D267B9">
        <w:rPr>
          <w:rFonts w:asciiTheme="minorHAnsi" w:hAnsiTheme="minorHAnsi" w:cstheme="minorHAnsi"/>
          <w:sz w:val="26"/>
          <w:szCs w:val="26"/>
        </w:rPr>
        <w:t xml:space="preserve"> a</w:t>
      </w:r>
      <w:r w:rsidR="00BE360F" w:rsidRPr="00D267B9">
        <w:rPr>
          <w:rFonts w:asciiTheme="minorHAnsi" w:hAnsiTheme="minorHAnsi" w:cstheme="minorHAnsi"/>
          <w:sz w:val="26"/>
          <w:szCs w:val="26"/>
        </w:rPr>
        <w:t xml:space="preserve"> contra Trade </w:t>
      </w:r>
      <w:r w:rsidR="005C25B9" w:rsidRPr="00D267B9">
        <w:rPr>
          <w:rFonts w:asciiTheme="minorHAnsi" w:hAnsiTheme="minorHAnsi" w:cstheme="minorHAnsi"/>
          <w:sz w:val="26"/>
          <w:szCs w:val="26"/>
        </w:rPr>
        <w:t xml:space="preserve">within a period of </w:t>
      </w:r>
      <w:r w:rsidR="004753DD" w:rsidRPr="00D267B9">
        <w:rPr>
          <w:rFonts w:asciiTheme="minorHAnsi" w:hAnsiTheme="minorHAnsi" w:cstheme="minorHAnsi"/>
          <w:sz w:val="26"/>
          <w:szCs w:val="26"/>
        </w:rPr>
        <w:t>6 (</w:t>
      </w:r>
      <w:r w:rsidR="005C25B9" w:rsidRPr="00D267B9">
        <w:rPr>
          <w:rFonts w:asciiTheme="minorHAnsi" w:hAnsiTheme="minorHAnsi" w:cstheme="minorHAnsi"/>
          <w:sz w:val="26"/>
          <w:szCs w:val="26"/>
        </w:rPr>
        <w:t>six</w:t>
      </w:r>
      <w:r w:rsidR="004753DD" w:rsidRPr="00D267B9">
        <w:rPr>
          <w:rFonts w:asciiTheme="minorHAnsi" w:hAnsiTheme="minorHAnsi" w:cstheme="minorHAnsi"/>
          <w:sz w:val="26"/>
          <w:szCs w:val="26"/>
        </w:rPr>
        <w:t>)</w:t>
      </w:r>
      <w:r w:rsidRPr="00D267B9">
        <w:rPr>
          <w:rFonts w:asciiTheme="minorHAnsi" w:hAnsiTheme="minorHAnsi" w:cstheme="minorHAnsi"/>
          <w:sz w:val="26"/>
          <w:szCs w:val="26"/>
        </w:rPr>
        <w:t xml:space="preserve"> months</w:t>
      </w:r>
      <w:r w:rsidR="005C25B9" w:rsidRPr="00D267B9">
        <w:rPr>
          <w:rFonts w:asciiTheme="minorHAnsi" w:hAnsiTheme="minorHAnsi" w:cstheme="minorHAnsi"/>
          <w:sz w:val="26"/>
          <w:szCs w:val="26"/>
        </w:rPr>
        <w:t xml:space="preserve"> following the prior </w:t>
      </w:r>
      <w:r w:rsidR="006D69AD" w:rsidRPr="00D267B9">
        <w:rPr>
          <w:rFonts w:asciiTheme="minorHAnsi" w:hAnsiTheme="minorHAnsi" w:cstheme="minorHAnsi"/>
          <w:sz w:val="26"/>
          <w:szCs w:val="26"/>
        </w:rPr>
        <w:t>t</w:t>
      </w:r>
      <w:r w:rsidR="005C25B9" w:rsidRPr="00D267B9">
        <w:rPr>
          <w:rFonts w:asciiTheme="minorHAnsi" w:hAnsiTheme="minorHAnsi" w:cstheme="minorHAnsi"/>
          <w:sz w:val="26"/>
          <w:szCs w:val="26"/>
        </w:rPr>
        <w:t xml:space="preserve">rade. </w:t>
      </w:r>
    </w:p>
    <w:p w:rsidR="00AB67A8" w:rsidRPr="00D267B9" w:rsidRDefault="001D0E23" w:rsidP="00D267B9">
      <w:pPr>
        <w:numPr>
          <w:ilvl w:val="0"/>
          <w:numId w:val="75"/>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In case the contra trade is necessitated by emergency, t</w:t>
      </w:r>
      <w:r w:rsidR="005C25B9" w:rsidRPr="00D267B9">
        <w:rPr>
          <w:rFonts w:asciiTheme="minorHAnsi" w:hAnsiTheme="minorHAnsi" w:cstheme="minorHAnsi"/>
          <w:sz w:val="26"/>
          <w:szCs w:val="26"/>
        </w:rPr>
        <w:t xml:space="preserve">he Compliance Officer may </w:t>
      </w:r>
      <w:r w:rsidRPr="00D267B9">
        <w:rPr>
          <w:rFonts w:asciiTheme="minorHAnsi" w:hAnsiTheme="minorHAnsi" w:cstheme="minorHAnsi"/>
          <w:sz w:val="26"/>
          <w:szCs w:val="26"/>
        </w:rPr>
        <w:t>waive the holding period after recording</w:t>
      </w:r>
      <w:r w:rsidR="00CC4490" w:rsidRPr="00D267B9">
        <w:rPr>
          <w:rFonts w:asciiTheme="minorHAnsi" w:hAnsiTheme="minorHAnsi" w:cstheme="minorHAnsi"/>
          <w:sz w:val="26"/>
          <w:szCs w:val="26"/>
        </w:rPr>
        <w:t xml:space="preserve"> the reasons</w:t>
      </w:r>
      <w:r w:rsidRPr="00D267B9">
        <w:rPr>
          <w:rFonts w:asciiTheme="minorHAnsi" w:hAnsiTheme="minorHAnsi" w:cstheme="minorHAnsi"/>
          <w:sz w:val="26"/>
          <w:szCs w:val="26"/>
        </w:rPr>
        <w:t xml:space="preserve"> in </w:t>
      </w:r>
      <w:r w:rsidR="005C25B9" w:rsidRPr="00D267B9">
        <w:rPr>
          <w:rFonts w:asciiTheme="minorHAnsi" w:hAnsiTheme="minorHAnsi" w:cstheme="minorHAnsi"/>
          <w:sz w:val="26"/>
          <w:szCs w:val="26"/>
        </w:rPr>
        <w:t>writing</w:t>
      </w:r>
      <w:r w:rsidR="00CC4490" w:rsidRPr="00D267B9">
        <w:rPr>
          <w:rFonts w:asciiTheme="minorHAnsi" w:hAnsiTheme="minorHAnsi" w:cstheme="minorHAnsi"/>
          <w:sz w:val="26"/>
          <w:szCs w:val="26"/>
        </w:rPr>
        <w:t>,</w:t>
      </w:r>
      <w:r w:rsidR="005C25B9" w:rsidRPr="00D267B9">
        <w:rPr>
          <w:rFonts w:asciiTheme="minorHAnsi" w:hAnsiTheme="minorHAnsi" w:cstheme="minorHAnsi"/>
          <w:sz w:val="26"/>
          <w:szCs w:val="26"/>
        </w:rPr>
        <w:t xml:space="preserve"> provided </w:t>
      </w:r>
      <w:r w:rsidR="00DE71C9" w:rsidRPr="00D267B9">
        <w:rPr>
          <w:rFonts w:asciiTheme="minorHAnsi" w:hAnsiTheme="minorHAnsi" w:cstheme="minorHAnsi"/>
          <w:sz w:val="26"/>
          <w:szCs w:val="26"/>
        </w:rPr>
        <w:t xml:space="preserve">that such </w:t>
      </w:r>
      <w:r w:rsidRPr="00D267B9">
        <w:rPr>
          <w:rFonts w:asciiTheme="minorHAnsi" w:hAnsiTheme="minorHAnsi" w:cstheme="minorHAnsi"/>
          <w:sz w:val="26"/>
          <w:szCs w:val="26"/>
        </w:rPr>
        <w:t xml:space="preserve">waiver </w:t>
      </w:r>
      <w:r w:rsidR="00DE71C9" w:rsidRPr="00D267B9">
        <w:rPr>
          <w:rFonts w:asciiTheme="minorHAnsi" w:hAnsiTheme="minorHAnsi" w:cstheme="minorHAnsi"/>
          <w:sz w:val="26"/>
          <w:szCs w:val="26"/>
        </w:rPr>
        <w:t>does not violate th</w:t>
      </w:r>
      <w:r w:rsidRPr="00D267B9">
        <w:rPr>
          <w:rFonts w:asciiTheme="minorHAnsi" w:hAnsiTheme="minorHAnsi" w:cstheme="minorHAnsi"/>
          <w:sz w:val="26"/>
          <w:szCs w:val="26"/>
        </w:rPr>
        <w:t>is Code or the</w:t>
      </w:r>
      <w:r w:rsidR="00DE71C9" w:rsidRPr="00D267B9">
        <w:rPr>
          <w:rFonts w:asciiTheme="minorHAnsi" w:hAnsiTheme="minorHAnsi" w:cstheme="minorHAnsi"/>
          <w:sz w:val="26"/>
          <w:szCs w:val="26"/>
        </w:rPr>
        <w:t xml:space="preserve"> Regulations.</w:t>
      </w:r>
      <w:r w:rsidRPr="00D267B9">
        <w:rPr>
          <w:rFonts w:asciiTheme="minorHAnsi" w:hAnsiTheme="minorHAnsi" w:cstheme="minorHAnsi"/>
          <w:sz w:val="26"/>
          <w:szCs w:val="26"/>
        </w:rPr>
        <w:t xml:space="preserve"> </w:t>
      </w:r>
      <w:r w:rsidRPr="00D267B9">
        <w:rPr>
          <w:rFonts w:asciiTheme="minorHAnsi" w:hAnsiTheme="minorHAnsi" w:cstheme="minorHAnsi"/>
          <w:bCs/>
          <w:sz w:val="26"/>
          <w:szCs w:val="26"/>
        </w:rPr>
        <w:t xml:space="preserve">Similarly in the case of emergency of </w:t>
      </w:r>
      <w:r w:rsidR="006D69AD" w:rsidRPr="00D267B9">
        <w:rPr>
          <w:rFonts w:asciiTheme="minorHAnsi" w:hAnsiTheme="minorHAnsi" w:cstheme="minorHAnsi"/>
          <w:bCs/>
          <w:sz w:val="26"/>
          <w:szCs w:val="26"/>
        </w:rPr>
        <w:t>t</w:t>
      </w:r>
      <w:r w:rsidRPr="00D267B9">
        <w:rPr>
          <w:rFonts w:asciiTheme="minorHAnsi" w:hAnsiTheme="minorHAnsi" w:cstheme="minorHAnsi"/>
          <w:bCs/>
          <w:sz w:val="26"/>
          <w:szCs w:val="26"/>
        </w:rPr>
        <w:t xml:space="preserve">rade by a Compliance Officer, the Compliance Officer may obtain the waiver from the Managing Director or in his absence, the Chairman of the Board of Directors, provided that such waiver does not violate this Code or the Regulations. The </w:t>
      </w:r>
      <w:r w:rsidRPr="00D267B9">
        <w:rPr>
          <w:rFonts w:asciiTheme="minorHAnsi" w:hAnsiTheme="minorHAnsi" w:cstheme="minorHAnsi"/>
          <w:bCs/>
          <w:sz w:val="26"/>
          <w:szCs w:val="26"/>
          <w:lang w:val="en-AU" w:eastAsia="en-AU"/>
        </w:rPr>
        <w:t xml:space="preserve">application for waiver shall be made in </w:t>
      </w:r>
      <w:r w:rsidRPr="00D267B9">
        <w:rPr>
          <w:rFonts w:asciiTheme="minorHAnsi" w:hAnsiTheme="minorHAnsi" w:cstheme="minorHAnsi"/>
          <w:sz w:val="26"/>
          <w:szCs w:val="26"/>
          <w:lang w:val="en-AU" w:eastAsia="en-AU"/>
        </w:rPr>
        <w:t xml:space="preserve">the format prescribed </w:t>
      </w:r>
      <w:r w:rsidR="005A1719">
        <w:rPr>
          <w:rFonts w:asciiTheme="minorHAnsi" w:hAnsiTheme="minorHAnsi" w:cstheme="minorHAnsi"/>
          <w:sz w:val="26"/>
          <w:szCs w:val="26"/>
          <w:lang w:val="en-AU" w:eastAsia="en-AU"/>
        </w:rPr>
        <w:t>at</w:t>
      </w:r>
      <w:r w:rsidRPr="00D267B9">
        <w:rPr>
          <w:rFonts w:asciiTheme="minorHAnsi" w:hAnsiTheme="minorHAnsi" w:cstheme="minorHAnsi"/>
          <w:sz w:val="26"/>
          <w:szCs w:val="26"/>
          <w:lang w:val="en-AU" w:eastAsia="en-AU"/>
        </w:rPr>
        <w:t xml:space="preserve"> </w:t>
      </w:r>
      <w:r w:rsidRPr="005A1719">
        <w:rPr>
          <w:rFonts w:asciiTheme="minorHAnsi" w:hAnsiTheme="minorHAnsi" w:cstheme="minorHAnsi"/>
          <w:b/>
          <w:sz w:val="26"/>
          <w:szCs w:val="26"/>
          <w:lang w:val="en-AU" w:eastAsia="en-AU"/>
        </w:rPr>
        <w:t xml:space="preserve">Annexure </w:t>
      </w:r>
      <w:r w:rsidR="0027418A" w:rsidRPr="005A1719">
        <w:rPr>
          <w:rFonts w:asciiTheme="minorHAnsi" w:hAnsiTheme="minorHAnsi" w:cstheme="minorHAnsi"/>
          <w:b/>
          <w:sz w:val="26"/>
          <w:szCs w:val="26"/>
          <w:lang w:val="en-AU" w:eastAsia="en-AU"/>
        </w:rPr>
        <w:t>VI</w:t>
      </w:r>
      <w:r w:rsidR="005A1719" w:rsidRPr="005A1719">
        <w:rPr>
          <w:rFonts w:asciiTheme="minorHAnsi" w:hAnsiTheme="minorHAnsi" w:cstheme="minorHAnsi"/>
          <w:b/>
          <w:sz w:val="26"/>
          <w:szCs w:val="26"/>
          <w:lang w:val="en-AU" w:eastAsia="en-AU"/>
        </w:rPr>
        <w:t>II</w:t>
      </w:r>
      <w:r w:rsidRPr="00D267B9">
        <w:rPr>
          <w:rFonts w:asciiTheme="minorHAnsi" w:hAnsiTheme="minorHAnsi" w:cstheme="minorHAnsi"/>
          <w:sz w:val="26"/>
          <w:szCs w:val="26"/>
          <w:lang w:val="en-AU" w:eastAsia="en-AU"/>
        </w:rPr>
        <w:t xml:space="preserve"> hereto.</w:t>
      </w:r>
      <w:r w:rsidR="00DE71C9" w:rsidRPr="00D267B9">
        <w:rPr>
          <w:rFonts w:asciiTheme="minorHAnsi" w:hAnsiTheme="minorHAnsi" w:cstheme="minorHAnsi"/>
          <w:sz w:val="26"/>
          <w:szCs w:val="26"/>
        </w:rPr>
        <w:t xml:space="preserve"> </w:t>
      </w:r>
    </w:p>
    <w:p w:rsidR="0013060A" w:rsidRDefault="00873C33" w:rsidP="00D267B9">
      <w:pPr>
        <w:numPr>
          <w:ilvl w:val="0"/>
          <w:numId w:val="75"/>
        </w:numPr>
        <w:ind w:left="709" w:hanging="709"/>
        <w:jc w:val="both"/>
        <w:rPr>
          <w:rFonts w:asciiTheme="minorHAnsi" w:hAnsiTheme="minorHAnsi" w:cstheme="minorHAnsi"/>
          <w:sz w:val="26"/>
          <w:szCs w:val="26"/>
        </w:rPr>
      </w:pPr>
      <w:r w:rsidRPr="00D267B9">
        <w:rPr>
          <w:rFonts w:asciiTheme="minorHAnsi" w:hAnsiTheme="minorHAnsi" w:cstheme="minorHAnsi"/>
          <w:sz w:val="26"/>
          <w:szCs w:val="26"/>
        </w:rPr>
        <w:t xml:space="preserve">When a contra </w:t>
      </w:r>
      <w:r w:rsidR="005C25B9" w:rsidRPr="00D267B9">
        <w:rPr>
          <w:rFonts w:asciiTheme="minorHAnsi" w:hAnsiTheme="minorHAnsi" w:cstheme="minorHAnsi"/>
          <w:sz w:val="26"/>
          <w:szCs w:val="26"/>
        </w:rPr>
        <w:t xml:space="preserve">Trade </w:t>
      </w:r>
      <w:r w:rsidRPr="00D267B9">
        <w:rPr>
          <w:rFonts w:asciiTheme="minorHAnsi" w:hAnsiTheme="minorHAnsi" w:cstheme="minorHAnsi"/>
          <w:sz w:val="26"/>
          <w:szCs w:val="26"/>
        </w:rPr>
        <w:t xml:space="preserve">is executed inadvertently or otherwise, in violation of the restriction, the profit from such </w:t>
      </w:r>
      <w:r w:rsidR="006D69AD" w:rsidRPr="00D267B9">
        <w:rPr>
          <w:rFonts w:asciiTheme="minorHAnsi" w:hAnsiTheme="minorHAnsi" w:cstheme="minorHAnsi"/>
          <w:sz w:val="26"/>
          <w:szCs w:val="26"/>
        </w:rPr>
        <w:t>t</w:t>
      </w:r>
      <w:r w:rsidR="005C25B9" w:rsidRPr="00D267B9">
        <w:rPr>
          <w:rFonts w:asciiTheme="minorHAnsi" w:hAnsiTheme="minorHAnsi" w:cstheme="minorHAnsi"/>
          <w:sz w:val="26"/>
          <w:szCs w:val="26"/>
        </w:rPr>
        <w:t xml:space="preserve">rade </w:t>
      </w:r>
      <w:r w:rsidRPr="00D267B9">
        <w:rPr>
          <w:rFonts w:asciiTheme="minorHAnsi" w:hAnsiTheme="minorHAnsi" w:cstheme="minorHAnsi"/>
          <w:sz w:val="26"/>
          <w:szCs w:val="26"/>
        </w:rPr>
        <w:t xml:space="preserve">shall be liable to be </w:t>
      </w:r>
      <w:r w:rsidRPr="004D6B4B">
        <w:rPr>
          <w:rFonts w:asciiTheme="minorHAnsi" w:hAnsiTheme="minorHAnsi" w:cstheme="minorHAnsi"/>
          <w:sz w:val="26"/>
          <w:szCs w:val="26"/>
        </w:rPr>
        <w:t xml:space="preserve">disgorged </w:t>
      </w:r>
      <w:r w:rsidRPr="00D267B9">
        <w:rPr>
          <w:rFonts w:asciiTheme="minorHAnsi" w:hAnsiTheme="minorHAnsi" w:cstheme="minorHAnsi"/>
          <w:sz w:val="26"/>
          <w:szCs w:val="26"/>
        </w:rPr>
        <w:t xml:space="preserve">for remittance to </w:t>
      </w:r>
      <w:r w:rsidR="00A51A93" w:rsidRPr="00D267B9">
        <w:rPr>
          <w:rFonts w:asciiTheme="minorHAnsi" w:hAnsiTheme="minorHAnsi" w:cstheme="minorHAnsi"/>
          <w:sz w:val="26"/>
          <w:szCs w:val="26"/>
        </w:rPr>
        <w:t>SEBI</w:t>
      </w:r>
      <w:r w:rsidRPr="00D267B9">
        <w:rPr>
          <w:rFonts w:asciiTheme="minorHAnsi" w:hAnsiTheme="minorHAnsi" w:cstheme="minorHAnsi"/>
          <w:sz w:val="26"/>
          <w:szCs w:val="26"/>
        </w:rPr>
        <w:t xml:space="preserve"> for credit to the Investor Protection and Education Fund administered by </w:t>
      </w:r>
      <w:r w:rsidR="00A51A93" w:rsidRPr="00D267B9">
        <w:rPr>
          <w:rFonts w:asciiTheme="minorHAnsi" w:hAnsiTheme="minorHAnsi" w:cstheme="minorHAnsi"/>
          <w:sz w:val="26"/>
          <w:szCs w:val="26"/>
        </w:rPr>
        <w:t>SEBI</w:t>
      </w:r>
      <w:r w:rsidR="001B4C06" w:rsidRPr="00D267B9">
        <w:rPr>
          <w:rFonts w:asciiTheme="minorHAnsi" w:hAnsiTheme="minorHAnsi" w:cstheme="minorHAnsi"/>
          <w:sz w:val="26"/>
          <w:szCs w:val="26"/>
        </w:rPr>
        <w:t xml:space="preserve"> under the SEBI Act</w:t>
      </w:r>
      <w:r w:rsidRPr="00D267B9">
        <w:rPr>
          <w:rFonts w:asciiTheme="minorHAnsi" w:hAnsiTheme="minorHAnsi" w:cstheme="minorHAnsi"/>
          <w:sz w:val="26"/>
          <w:szCs w:val="26"/>
        </w:rPr>
        <w:t>.</w:t>
      </w:r>
    </w:p>
    <w:p w:rsidR="00D267B9" w:rsidRPr="00D267B9" w:rsidRDefault="00D267B9" w:rsidP="00D267B9">
      <w:pPr>
        <w:ind w:left="709"/>
        <w:jc w:val="both"/>
        <w:rPr>
          <w:rFonts w:asciiTheme="minorHAnsi" w:hAnsiTheme="minorHAnsi" w:cstheme="minorHAnsi"/>
          <w:sz w:val="26"/>
          <w:szCs w:val="26"/>
        </w:rPr>
      </w:pPr>
    </w:p>
    <w:p w:rsidR="00E30937" w:rsidRDefault="009B70CF" w:rsidP="00D267B9">
      <w:pPr>
        <w:numPr>
          <w:ilvl w:val="0"/>
          <w:numId w:val="6"/>
        </w:numPr>
        <w:ind w:left="720" w:hanging="720"/>
        <w:jc w:val="both"/>
        <w:rPr>
          <w:rFonts w:asciiTheme="minorHAnsi" w:hAnsiTheme="minorHAnsi" w:cstheme="minorHAnsi"/>
          <w:b/>
          <w:sz w:val="26"/>
          <w:szCs w:val="26"/>
          <w:lang w:val="en-US"/>
        </w:rPr>
      </w:pPr>
      <w:r w:rsidRPr="00D267B9">
        <w:rPr>
          <w:rFonts w:asciiTheme="minorHAnsi" w:hAnsiTheme="minorHAnsi" w:cstheme="minorHAnsi"/>
          <w:b/>
          <w:sz w:val="26"/>
          <w:szCs w:val="26"/>
          <w:lang w:val="en-US"/>
        </w:rPr>
        <w:t xml:space="preserve">TRADING </w:t>
      </w:r>
      <w:r w:rsidR="001D0E23" w:rsidRPr="00D267B9">
        <w:rPr>
          <w:rFonts w:asciiTheme="minorHAnsi" w:hAnsiTheme="minorHAnsi" w:cstheme="minorHAnsi"/>
          <w:b/>
          <w:sz w:val="26"/>
          <w:szCs w:val="26"/>
          <w:lang w:val="en-US"/>
        </w:rPr>
        <w:t>PLANS</w:t>
      </w:r>
    </w:p>
    <w:p w:rsidR="005148BA" w:rsidRPr="00D267B9" w:rsidRDefault="005148BA" w:rsidP="005148BA">
      <w:pPr>
        <w:ind w:left="720"/>
        <w:jc w:val="both"/>
        <w:rPr>
          <w:rFonts w:asciiTheme="minorHAnsi" w:hAnsiTheme="minorHAnsi" w:cstheme="minorHAnsi"/>
          <w:b/>
          <w:sz w:val="26"/>
          <w:szCs w:val="26"/>
          <w:lang w:val="en-US"/>
        </w:rPr>
      </w:pPr>
    </w:p>
    <w:p w:rsidR="006C62D4" w:rsidRPr="00D267B9" w:rsidRDefault="002621E4"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An </w:t>
      </w:r>
      <w:r w:rsidR="003F5640" w:rsidRPr="00D267B9">
        <w:rPr>
          <w:rFonts w:asciiTheme="minorHAnsi" w:hAnsiTheme="minorHAnsi" w:cstheme="minorHAnsi"/>
          <w:sz w:val="26"/>
          <w:szCs w:val="26"/>
          <w:lang w:val="en-US"/>
        </w:rPr>
        <w:t>Insider</w:t>
      </w:r>
      <w:r w:rsidRPr="00D267B9">
        <w:rPr>
          <w:rFonts w:asciiTheme="minorHAnsi" w:hAnsiTheme="minorHAnsi" w:cstheme="minorHAnsi"/>
          <w:sz w:val="26"/>
          <w:szCs w:val="26"/>
          <w:lang w:val="en-US"/>
        </w:rPr>
        <w:t xml:space="preserve"> shall be entitled to formulate a </w:t>
      </w:r>
      <w:r w:rsidR="00BA5404" w:rsidRPr="00D267B9">
        <w:rPr>
          <w:rFonts w:asciiTheme="minorHAnsi" w:hAnsiTheme="minorHAnsi" w:cstheme="minorHAnsi"/>
          <w:sz w:val="26"/>
          <w:szCs w:val="26"/>
          <w:lang w:val="en-US"/>
        </w:rPr>
        <w:t>Trading</w:t>
      </w:r>
      <w:r w:rsidRPr="00D267B9">
        <w:rPr>
          <w:rFonts w:asciiTheme="minorHAnsi" w:hAnsiTheme="minorHAnsi" w:cstheme="minorHAnsi"/>
          <w:sz w:val="26"/>
          <w:szCs w:val="26"/>
          <w:lang w:val="en-US"/>
        </w:rPr>
        <w:t xml:space="preserve"> </w:t>
      </w:r>
      <w:r w:rsidR="006D69AD" w:rsidRPr="00D267B9">
        <w:rPr>
          <w:rFonts w:asciiTheme="minorHAnsi" w:hAnsiTheme="minorHAnsi" w:cstheme="minorHAnsi"/>
          <w:sz w:val="26"/>
          <w:szCs w:val="26"/>
          <w:lang w:val="en-US"/>
        </w:rPr>
        <w:t xml:space="preserve">Plan </w:t>
      </w:r>
      <w:r w:rsidRPr="00D267B9">
        <w:rPr>
          <w:rFonts w:asciiTheme="minorHAnsi" w:hAnsiTheme="minorHAnsi" w:cstheme="minorHAnsi"/>
          <w:sz w:val="26"/>
          <w:szCs w:val="26"/>
          <w:lang w:val="en-US"/>
        </w:rPr>
        <w:t xml:space="preserve">and present it to the </w:t>
      </w:r>
      <w:r w:rsidR="007170F4" w:rsidRPr="00D267B9">
        <w:rPr>
          <w:rFonts w:asciiTheme="minorHAnsi" w:hAnsiTheme="minorHAnsi" w:cstheme="minorHAnsi"/>
          <w:sz w:val="26"/>
          <w:szCs w:val="26"/>
          <w:lang w:val="en-US"/>
        </w:rPr>
        <w:t>Compliance Officer</w:t>
      </w:r>
      <w:r w:rsidR="000F5E57"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 xml:space="preserve">for approval and public disclosure pursuant to which </w:t>
      </w:r>
      <w:r w:rsidR="006D69AD"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 xml:space="preserve">rades may be carried out on his behalf in accordance with such </w:t>
      </w:r>
      <w:r w:rsidR="006D69AD" w:rsidRPr="00D267B9">
        <w:rPr>
          <w:rFonts w:asciiTheme="minorHAnsi" w:hAnsiTheme="minorHAnsi" w:cstheme="minorHAnsi"/>
          <w:sz w:val="26"/>
          <w:szCs w:val="26"/>
          <w:lang w:val="en-US"/>
        </w:rPr>
        <w:t>Plan</w:t>
      </w:r>
      <w:r w:rsidRPr="00D267B9">
        <w:rPr>
          <w:rFonts w:asciiTheme="minorHAnsi" w:hAnsiTheme="minorHAnsi" w:cstheme="minorHAnsi"/>
          <w:sz w:val="26"/>
          <w:szCs w:val="26"/>
          <w:lang w:val="en-US"/>
        </w:rPr>
        <w:t>.</w:t>
      </w:r>
      <w:r w:rsidR="00487B2B" w:rsidRPr="00D267B9">
        <w:rPr>
          <w:rFonts w:asciiTheme="minorHAnsi" w:hAnsiTheme="minorHAnsi" w:cstheme="minorHAnsi"/>
          <w:sz w:val="26"/>
          <w:szCs w:val="26"/>
          <w:lang w:val="en-US"/>
        </w:rPr>
        <w:t xml:space="preserve"> </w:t>
      </w:r>
      <w:r w:rsidR="00487B2B" w:rsidRPr="00D267B9">
        <w:rPr>
          <w:rFonts w:asciiTheme="minorHAnsi" w:hAnsiTheme="minorHAnsi" w:cstheme="minorHAnsi"/>
          <w:sz w:val="26"/>
          <w:szCs w:val="26"/>
        </w:rPr>
        <w:t xml:space="preserve">The intimation on formulation of the Trading </w:t>
      </w:r>
      <w:r w:rsidR="006D69AD" w:rsidRPr="00D267B9">
        <w:rPr>
          <w:rFonts w:asciiTheme="minorHAnsi" w:hAnsiTheme="minorHAnsi" w:cstheme="minorHAnsi"/>
          <w:sz w:val="26"/>
          <w:szCs w:val="26"/>
        </w:rPr>
        <w:t xml:space="preserve">Plan </w:t>
      </w:r>
      <w:r w:rsidR="00487B2B" w:rsidRPr="00D267B9">
        <w:rPr>
          <w:rFonts w:asciiTheme="minorHAnsi" w:hAnsiTheme="minorHAnsi" w:cstheme="minorHAnsi"/>
          <w:sz w:val="26"/>
          <w:szCs w:val="26"/>
        </w:rPr>
        <w:t xml:space="preserve">may be given in the format specified </w:t>
      </w:r>
      <w:r w:rsidR="005A1719">
        <w:rPr>
          <w:rFonts w:asciiTheme="minorHAnsi" w:hAnsiTheme="minorHAnsi" w:cstheme="minorHAnsi"/>
          <w:sz w:val="26"/>
          <w:szCs w:val="26"/>
        </w:rPr>
        <w:t>at</w:t>
      </w:r>
      <w:r w:rsidR="00487B2B" w:rsidRPr="00D267B9">
        <w:rPr>
          <w:rFonts w:asciiTheme="minorHAnsi" w:hAnsiTheme="minorHAnsi" w:cstheme="minorHAnsi"/>
          <w:sz w:val="26"/>
          <w:szCs w:val="26"/>
        </w:rPr>
        <w:t xml:space="preserve"> </w:t>
      </w:r>
      <w:r w:rsidR="00487B2B" w:rsidRPr="005A1719">
        <w:rPr>
          <w:rFonts w:asciiTheme="minorHAnsi" w:hAnsiTheme="minorHAnsi" w:cstheme="minorHAnsi"/>
          <w:b/>
          <w:sz w:val="26"/>
          <w:szCs w:val="26"/>
        </w:rPr>
        <w:t>Annexure</w:t>
      </w:r>
      <w:r w:rsidR="001B262F" w:rsidRPr="005A1719">
        <w:rPr>
          <w:rFonts w:asciiTheme="minorHAnsi" w:hAnsiTheme="minorHAnsi" w:cstheme="minorHAnsi"/>
          <w:b/>
          <w:sz w:val="26"/>
          <w:szCs w:val="26"/>
        </w:rPr>
        <w:t xml:space="preserve"> </w:t>
      </w:r>
      <w:r w:rsidR="005A1719" w:rsidRPr="005A1719">
        <w:rPr>
          <w:rFonts w:asciiTheme="minorHAnsi" w:hAnsiTheme="minorHAnsi" w:cstheme="minorHAnsi"/>
          <w:b/>
          <w:sz w:val="26"/>
          <w:szCs w:val="26"/>
        </w:rPr>
        <w:t>IX</w:t>
      </w:r>
      <w:r w:rsidR="00487B2B" w:rsidRPr="00D267B9">
        <w:rPr>
          <w:rFonts w:asciiTheme="minorHAnsi" w:hAnsiTheme="minorHAnsi" w:cstheme="minorHAnsi"/>
          <w:sz w:val="26"/>
          <w:szCs w:val="26"/>
        </w:rPr>
        <w:t>.</w:t>
      </w:r>
    </w:p>
    <w:p w:rsidR="006C62D4" w:rsidRPr="00D267B9" w:rsidRDefault="003D1E33"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The </w:t>
      </w:r>
      <w:r w:rsidR="00BA5404" w:rsidRPr="00D267B9">
        <w:rPr>
          <w:rFonts w:asciiTheme="minorHAnsi" w:hAnsiTheme="minorHAnsi" w:cstheme="minorHAnsi"/>
          <w:sz w:val="26"/>
          <w:szCs w:val="26"/>
          <w:lang w:val="en-US"/>
        </w:rPr>
        <w:t>Trading</w:t>
      </w:r>
      <w:r w:rsidR="006C62D4" w:rsidRPr="00D267B9">
        <w:rPr>
          <w:rFonts w:asciiTheme="minorHAnsi" w:hAnsiTheme="minorHAnsi" w:cstheme="minorHAnsi"/>
          <w:sz w:val="26"/>
          <w:szCs w:val="26"/>
          <w:lang w:val="en-US"/>
        </w:rPr>
        <w:t xml:space="preserve"> </w:t>
      </w:r>
      <w:r w:rsidR="0058304D" w:rsidRPr="00D267B9">
        <w:rPr>
          <w:rFonts w:asciiTheme="minorHAnsi" w:hAnsiTheme="minorHAnsi" w:cstheme="minorHAnsi"/>
          <w:sz w:val="26"/>
          <w:szCs w:val="26"/>
          <w:lang w:val="en-US"/>
        </w:rPr>
        <w:t>p</w:t>
      </w:r>
      <w:r w:rsidR="00BA5404" w:rsidRPr="00D267B9">
        <w:rPr>
          <w:rFonts w:asciiTheme="minorHAnsi" w:hAnsiTheme="minorHAnsi" w:cstheme="minorHAnsi"/>
          <w:sz w:val="26"/>
          <w:szCs w:val="26"/>
          <w:lang w:val="en-US"/>
        </w:rPr>
        <w:t>lan</w:t>
      </w:r>
      <w:r w:rsidR="006C62D4" w:rsidRPr="00D267B9">
        <w:rPr>
          <w:rFonts w:asciiTheme="minorHAnsi" w:hAnsiTheme="minorHAnsi" w:cstheme="minorHAnsi"/>
          <w:sz w:val="26"/>
          <w:szCs w:val="26"/>
          <w:lang w:val="en-US"/>
        </w:rPr>
        <w:t xml:space="preserve"> shall:–</w:t>
      </w:r>
    </w:p>
    <w:p w:rsidR="002621E4" w:rsidRPr="00D267B9"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not entail commencement of </w:t>
      </w:r>
      <w:r w:rsidR="006D69AD" w:rsidRPr="00D267B9">
        <w:rPr>
          <w:rFonts w:asciiTheme="minorHAnsi" w:hAnsiTheme="minorHAnsi" w:cstheme="minorHAnsi"/>
          <w:sz w:val="26"/>
          <w:szCs w:val="26"/>
          <w:lang w:val="en-US"/>
        </w:rPr>
        <w:t>t</w:t>
      </w:r>
      <w:r w:rsidR="00BA5404" w:rsidRPr="00D267B9">
        <w:rPr>
          <w:rFonts w:asciiTheme="minorHAnsi" w:hAnsiTheme="minorHAnsi" w:cstheme="minorHAnsi"/>
          <w:sz w:val="26"/>
          <w:szCs w:val="26"/>
          <w:lang w:val="en-US"/>
        </w:rPr>
        <w:t>rading</w:t>
      </w:r>
      <w:r w:rsidR="006C62D4" w:rsidRPr="00D267B9">
        <w:rPr>
          <w:rFonts w:asciiTheme="minorHAnsi" w:hAnsiTheme="minorHAnsi" w:cstheme="minorHAnsi"/>
          <w:sz w:val="26"/>
          <w:szCs w:val="26"/>
          <w:lang w:val="en-US"/>
        </w:rPr>
        <w:t xml:space="preserve"> on behalf of the </w:t>
      </w:r>
      <w:r w:rsidR="003F5640" w:rsidRPr="00D267B9">
        <w:rPr>
          <w:rFonts w:asciiTheme="minorHAnsi" w:hAnsiTheme="minorHAnsi" w:cstheme="minorHAnsi"/>
          <w:sz w:val="26"/>
          <w:szCs w:val="26"/>
          <w:lang w:val="en-US"/>
        </w:rPr>
        <w:t>Insider</w:t>
      </w:r>
      <w:r w:rsidR="006C62D4" w:rsidRPr="00D267B9">
        <w:rPr>
          <w:rFonts w:asciiTheme="minorHAnsi" w:hAnsiTheme="minorHAnsi" w:cstheme="minorHAnsi"/>
          <w:sz w:val="26"/>
          <w:szCs w:val="26"/>
          <w:lang w:val="en-US"/>
        </w:rPr>
        <w:t xml:space="preserve"> earlier than </w:t>
      </w:r>
      <w:r w:rsidR="00487B2B" w:rsidRPr="00D267B9">
        <w:rPr>
          <w:rFonts w:asciiTheme="minorHAnsi" w:hAnsiTheme="minorHAnsi" w:cstheme="minorHAnsi"/>
          <w:sz w:val="26"/>
          <w:szCs w:val="26"/>
          <w:lang w:val="en-US"/>
        </w:rPr>
        <w:t>6 (</w:t>
      </w:r>
      <w:r w:rsidR="006C62D4" w:rsidRPr="00D267B9">
        <w:rPr>
          <w:rFonts w:asciiTheme="minorHAnsi" w:hAnsiTheme="minorHAnsi" w:cstheme="minorHAnsi"/>
          <w:sz w:val="26"/>
          <w:szCs w:val="26"/>
          <w:lang w:val="en-US"/>
        </w:rPr>
        <w:t>six</w:t>
      </w:r>
      <w:r w:rsidR="00487B2B" w:rsidRPr="00D267B9">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 months from the public disclosure of the </w:t>
      </w:r>
      <w:r w:rsidR="00487B2B" w:rsidRPr="00D267B9">
        <w:rPr>
          <w:rFonts w:asciiTheme="minorHAnsi" w:hAnsiTheme="minorHAnsi" w:cstheme="minorHAnsi"/>
          <w:sz w:val="26"/>
          <w:szCs w:val="26"/>
          <w:lang w:val="en-US"/>
        </w:rPr>
        <w:t xml:space="preserve">Trading </w:t>
      </w:r>
      <w:r w:rsidR="006D69AD" w:rsidRPr="00D267B9">
        <w:rPr>
          <w:rFonts w:asciiTheme="minorHAnsi" w:hAnsiTheme="minorHAnsi" w:cstheme="minorHAnsi"/>
          <w:sz w:val="26"/>
          <w:szCs w:val="26"/>
          <w:lang w:val="en-US"/>
        </w:rPr>
        <w:t>Plan</w:t>
      </w:r>
      <w:r w:rsidR="006C62D4" w:rsidRPr="00D267B9">
        <w:rPr>
          <w:rFonts w:asciiTheme="minorHAnsi" w:hAnsiTheme="minorHAnsi" w:cstheme="minorHAnsi"/>
          <w:sz w:val="26"/>
          <w:szCs w:val="26"/>
          <w:lang w:val="en-US"/>
        </w:rPr>
        <w:t>;</w:t>
      </w:r>
    </w:p>
    <w:p w:rsidR="001D0E23" w:rsidRPr="00D267B9" w:rsidRDefault="001D0E23" w:rsidP="00D267B9">
      <w:pPr>
        <w:autoSpaceDE w:val="0"/>
        <w:autoSpaceDN w:val="0"/>
        <w:adjustRightInd w:val="0"/>
        <w:ind w:left="1260"/>
        <w:jc w:val="both"/>
        <w:rPr>
          <w:rFonts w:asciiTheme="minorHAnsi" w:hAnsiTheme="minorHAnsi" w:cstheme="minorHAnsi"/>
          <w:sz w:val="26"/>
          <w:szCs w:val="26"/>
          <w:lang w:val="en-US"/>
        </w:rPr>
      </w:pPr>
    </w:p>
    <w:p w:rsidR="006C62D4" w:rsidRPr="00D267B9"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not entail </w:t>
      </w:r>
      <w:r w:rsidR="00BA5404" w:rsidRPr="00D267B9">
        <w:rPr>
          <w:rFonts w:asciiTheme="minorHAnsi" w:hAnsiTheme="minorHAnsi" w:cstheme="minorHAnsi"/>
          <w:sz w:val="26"/>
          <w:szCs w:val="26"/>
          <w:lang w:val="en-US"/>
        </w:rPr>
        <w:t>Trading</w:t>
      </w:r>
      <w:r w:rsidR="006C62D4" w:rsidRPr="00D267B9">
        <w:rPr>
          <w:rFonts w:asciiTheme="minorHAnsi" w:hAnsiTheme="minorHAnsi" w:cstheme="minorHAnsi"/>
          <w:sz w:val="26"/>
          <w:szCs w:val="26"/>
          <w:lang w:val="en-US"/>
        </w:rPr>
        <w:t xml:space="preserve"> for the period between the</w:t>
      </w:r>
      <w:r w:rsidR="00487B2B" w:rsidRPr="00D267B9">
        <w:rPr>
          <w:rFonts w:asciiTheme="minorHAnsi" w:hAnsiTheme="minorHAnsi" w:cstheme="minorHAnsi"/>
          <w:sz w:val="26"/>
          <w:szCs w:val="26"/>
          <w:lang w:val="en-US"/>
        </w:rPr>
        <w:t xml:space="preserve"> 20</w:t>
      </w:r>
      <w:r w:rsidR="00487B2B" w:rsidRPr="00D267B9">
        <w:rPr>
          <w:rFonts w:asciiTheme="minorHAnsi" w:hAnsiTheme="minorHAnsi" w:cstheme="minorHAnsi"/>
          <w:sz w:val="26"/>
          <w:szCs w:val="26"/>
          <w:vertAlign w:val="superscript"/>
          <w:lang w:val="en-US"/>
        </w:rPr>
        <w:t>th</w:t>
      </w:r>
      <w:r w:rsidR="00487B2B" w:rsidRPr="00D267B9">
        <w:rPr>
          <w:rFonts w:asciiTheme="minorHAnsi" w:hAnsiTheme="minorHAnsi" w:cstheme="minorHAnsi"/>
          <w:sz w:val="26"/>
          <w:szCs w:val="26"/>
          <w:lang w:val="en-US"/>
        </w:rPr>
        <w:t xml:space="preserve"> (</w:t>
      </w:r>
      <w:r w:rsidR="006C62D4" w:rsidRPr="00D267B9">
        <w:rPr>
          <w:rFonts w:asciiTheme="minorHAnsi" w:hAnsiTheme="minorHAnsi" w:cstheme="minorHAnsi"/>
          <w:sz w:val="26"/>
          <w:szCs w:val="26"/>
          <w:lang w:val="en-US"/>
        </w:rPr>
        <w:t>twentieth</w:t>
      </w:r>
      <w:r w:rsidR="00487B2B" w:rsidRPr="00D267B9">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 </w:t>
      </w:r>
      <w:r w:rsidR="00BA5404" w:rsidRPr="00D267B9">
        <w:rPr>
          <w:rFonts w:asciiTheme="minorHAnsi" w:hAnsiTheme="minorHAnsi" w:cstheme="minorHAnsi"/>
          <w:sz w:val="26"/>
          <w:szCs w:val="26"/>
          <w:lang w:val="en-US"/>
        </w:rPr>
        <w:t>Trading</w:t>
      </w:r>
      <w:r w:rsidR="006C62D4" w:rsidRPr="00D267B9">
        <w:rPr>
          <w:rFonts w:asciiTheme="minorHAnsi" w:hAnsiTheme="minorHAnsi" w:cstheme="minorHAnsi"/>
          <w:sz w:val="26"/>
          <w:szCs w:val="26"/>
          <w:lang w:val="en-US"/>
        </w:rPr>
        <w:t xml:space="preserve"> </w:t>
      </w:r>
      <w:r w:rsidR="00BA5404" w:rsidRPr="00D267B9">
        <w:rPr>
          <w:rFonts w:asciiTheme="minorHAnsi" w:hAnsiTheme="minorHAnsi" w:cstheme="minorHAnsi"/>
          <w:sz w:val="26"/>
          <w:szCs w:val="26"/>
          <w:lang w:val="en-US"/>
        </w:rPr>
        <w:t>Day</w:t>
      </w:r>
      <w:r w:rsidR="006C62D4" w:rsidRPr="00D267B9">
        <w:rPr>
          <w:rFonts w:asciiTheme="minorHAnsi" w:hAnsiTheme="minorHAnsi" w:cstheme="minorHAnsi"/>
          <w:sz w:val="26"/>
          <w:szCs w:val="26"/>
          <w:lang w:val="en-US"/>
        </w:rPr>
        <w:t xml:space="preserve"> prior to the last day of any financial period for which results are required to be announced by the issuer of the </w:t>
      </w:r>
      <w:r w:rsidR="003F5640" w:rsidRPr="00D267B9">
        <w:rPr>
          <w:rFonts w:asciiTheme="minorHAnsi" w:hAnsiTheme="minorHAnsi" w:cstheme="minorHAnsi"/>
          <w:sz w:val="26"/>
          <w:szCs w:val="26"/>
          <w:lang w:val="en-US"/>
        </w:rPr>
        <w:t>Securit</w:t>
      </w:r>
      <w:r w:rsidR="006C62D4" w:rsidRPr="00D267B9">
        <w:rPr>
          <w:rFonts w:asciiTheme="minorHAnsi" w:hAnsiTheme="minorHAnsi" w:cstheme="minorHAnsi"/>
          <w:sz w:val="26"/>
          <w:szCs w:val="26"/>
          <w:lang w:val="en-US"/>
        </w:rPr>
        <w:t xml:space="preserve">ies and the </w:t>
      </w:r>
      <w:r w:rsidR="00487B2B" w:rsidRPr="00D267B9">
        <w:rPr>
          <w:rFonts w:asciiTheme="minorHAnsi" w:hAnsiTheme="minorHAnsi" w:cstheme="minorHAnsi"/>
          <w:sz w:val="26"/>
          <w:szCs w:val="26"/>
          <w:lang w:val="en-US"/>
        </w:rPr>
        <w:t>2</w:t>
      </w:r>
      <w:r w:rsidR="00487B2B" w:rsidRPr="00D267B9">
        <w:rPr>
          <w:rFonts w:asciiTheme="minorHAnsi" w:hAnsiTheme="minorHAnsi" w:cstheme="minorHAnsi"/>
          <w:sz w:val="26"/>
          <w:szCs w:val="26"/>
          <w:vertAlign w:val="superscript"/>
          <w:lang w:val="en-US"/>
        </w:rPr>
        <w:t>nd</w:t>
      </w:r>
      <w:r w:rsidR="00487B2B" w:rsidRPr="00D267B9">
        <w:rPr>
          <w:rFonts w:asciiTheme="minorHAnsi" w:hAnsiTheme="minorHAnsi" w:cstheme="minorHAnsi"/>
          <w:sz w:val="26"/>
          <w:szCs w:val="26"/>
          <w:lang w:val="en-US"/>
        </w:rPr>
        <w:t xml:space="preserve"> (</w:t>
      </w:r>
      <w:r w:rsidR="006C62D4" w:rsidRPr="00D267B9">
        <w:rPr>
          <w:rFonts w:asciiTheme="minorHAnsi" w:hAnsiTheme="minorHAnsi" w:cstheme="minorHAnsi"/>
          <w:sz w:val="26"/>
          <w:szCs w:val="26"/>
          <w:lang w:val="en-US"/>
        </w:rPr>
        <w:t>second</w:t>
      </w:r>
      <w:r w:rsidR="00487B2B" w:rsidRPr="00D267B9">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 </w:t>
      </w:r>
      <w:r w:rsidR="006D69AD" w:rsidRPr="00D267B9">
        <w:rPr>
          <w:rFonts w:asciiTheme="minorHAnsi" w:hAnsiTheme="minorHAnsi" w:cstheme="minorHAnsi"/>
          <w:sz w:val="26"/>
          <w:szCs w:val="26"/>
          <w:lang w:val="en-US"/>
        </w:rPr>
        <w:t>t</w:t>
      </w:r>
      <w:r w:rsidR="00BA5404" w:rsidRPr="00D267B9">
        <w:rPr>
          <w:rFonts w:asciiTheme="minorHAnsi" w:hAnsiTheme="minorHAnsi" w:cstheme="minorHAnsi"/>
          <w:sz w:val="26"/>
          <w:szCs w:val="26"/>
          <w:lang w:val="en-US"/>
        </w:rPr>
        <w:t>rading</w:t>
      </w:r>
      <w:r w:rsidR="006C62D4" w:rsidRPr="00D267B9">
        <w:rPr>
          <w:rFonts w:asciiTheme="minorHAnsi" w:hAnsiTheme="minorHAnsi" w:cstheme="minorHAnsi"/>
          <w:sz w:val="26"/>
          <w:szCs w:val="26"/>
          <w:lang w:val="en-US"/>
        </w:rPr>
        <w:t xml:space="preserve"> </w:t>
      </w:r>
      <w:r w:rsidR="006D69AD" w:rsidRPr="00D267B9">
        <w:rPr>
          <w:rFonts w:asciiTheme="minorHAnsi" w:hAnsiTheme="minorHAnsi" w:cstheme="minorHAnsi"/>
          <w:sz w:val="26"/>
          <w:szCs w:val="26"/>
          <w:lang w:val="en-US"/>
        </w:rPr>
        <w:t>d</w:t>
      </w:r>
      <w:r w:rsidR="00BA5404" w:rsidRPr="00D267B9">
        <w:rPr>
          <w:rFonts w:asciiTheme="minorHAnsi" w:hAnsiTheme="minorHAnsi" w:cstheme="minorHAnsi"/>
          <w:sz w:val="26"/>
          <w:szCs w:val="26"/>
          <w:lang w:val="en-US"/>
        </w:rPr>
        <w:t>ay</w:t>
      </w:r>
      <w:r w:rsidR="006C62D4" w:rsidRPr="00D267B9">
        <w:rPr>
          <w:rFonts w:asciiTheme="minorHAnsi" w:hAnsiTheme="minorHAnsi" w:cstheme="minorHAnsi"/>
          <w:sz w:val="26"/>
          <w:szCs w:val="26"/>
          <w:lang w:val="en-US"/>
        </w:rPr>
        <w:t xml:space="preserve"> after the disclosure of such financial results;</w:t>
      </w:r>
    </w:p>
    <w:p w:rsidR="001D0E23" w:rsidRPr="00D267B9" w:rsidRDefault="001D0E23" w:rsidP="00D267B9">
      <w:pPr>
        <w:autoSpaceDE w:val="0"/>
        <w:autoSpaceDN w:val="0"/>
        <w:adjustRightInd w:val="0"/>
        <w:ind w:left="1260"/>
        <w:jc w:val="both"/>
        <w:rPr>
          <w:rFonts w:asciiTheme="minorHAnsi" w:hAnsiTheme="minorHAnsi" w:cstheme="minorHAnsi"/>
          <w:sz w:val="26"/>
          <w:szCs w:val="26"/>
          <w:lang w:val="en-US"/>
        </w:rPr>
      </w:pPr>
    </w:p>
    <w:p w:rsidR="006C62D4" w:rsidRPr="00D267B9"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Pr>
          <w:rFonts w:asciiTheme="minorHAnsi" w:hAnsiTheme="minorHAnsi" w:cstheme="minorHAnsi"/>
          <w:sz w:val="26"/>
          <w:szCs w:val="26"/>
          <w:lang w:val="en-US"/>
        </w:rPr>
        <w:lastRenderedPageBreak/>
        <w:t>*</w:t>
      </w:r>
      <w:r w:rsidR="006C62D4" w:rsidRPr="00D267B9">
        <w:rPr>
          <w:rFonts w:asciiTheme="minorHAnsi" w:hAnsiTheme="minorHAnsi" w:cstheme="minorHAnsi"/>
          <w:sz w:val="26"/>
          <w:szCs w:val="26"/>
          <w:lang w:val="en-US"/>
        </w:rPr>
        <w:t xml:space="preserve">entail </w:t>
      </w:r>
      <w:r w:rsidR="006D69AD" w:rsidRPr="00D267B9">
        <w:rPr>
          <w:rFonts w:asciiTheme="minorHAnsi" w:hAnsiTheme="minorHAnsi" w:cstheme="minorHAnsi"/>
          <w:sz w:val="26"/>
          <w:szCs w:val="26"/>
          <w:lang w:val="en-US"/>
        </w:rPr>
        <w:t>t</w:t>
      </w:r>
      <w:r w:rsidR="00BA5404" w:rsidRPr="00D267B9">
        <w:rPr>
          <w:rFonts w:asciiTheme="minorHAnsi" w:hAnsiTheme="minorHAnsi" w:cstheme="minorHAnsi"/>
          <w:sz w:val="26"/>
          <w:szCs w:val="26"/>
          <w:lang w:val="en-US"/>
        </w:rPr>
        <w:t>rading</w:t>
      </w:r>
      <w:r w:rsidR="006C62D4" w:rsidRPr="00D267B9">
        <w:rPr>
          <w:rFonts w:asciiTheme="minorHAnsi" w:hAnsiTheme="minorHAnsi" w:cstheme="minorHAnsi"/>
          <w:sz w:val="26"/>
          <w:szCs w:val="26"/>
          <w:lang w:val="en-US"/>
        </w:rPr>
        <w:t xml:space="preserve"> for a period of not less than</w:t>
      </w:r>
      <w:r w:rsidR="00487B2B" w:rsidRPr="00D267B9">
        <w:rPr>
          <w:rFonts w:asciiTheme="minorHAnsi" w:hAnsiTheme="minorHAnsi" w:cstheme="minorHAnsi"/>
          <w:sz w:val="26"/>
          <w:szCs w:val="26"/>
          <w:lang w:val="en-US"/>
        </w:rPr>
        <w:t xml:space="preserve"> 12</w:t>
      </w:r>
      <w:r w:rsidR="006C62D4" w:rsidRPr="00D267B9">
        <w:rPr>
          <w:rFonts w:asciiTheme="minorHAnsi" w:hAnsiTheme="minorHAnsi" w:cstheme="minorHAnsi"/>
          <w:sz w:val="26"/>
          <w:szCs w:val="26"/>
          <w:lang w:val="en-US"/>
        </w:rPr>
        <w:t xml:space="preserve"> </w:t>
      </w:r>
      <w:r w:rsidR="00487B2B" w:rsidRPr="00D267B9">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twelve</w:t>
      </w:r>
      <w:r w:rsidR="00487B2B" w:rsidRPr="00D267B9">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 months;</w:t>
      </w:r>
    </w:p>
    <w:p w:rsidR="001D0E23" w:rsidRPr="00D267B9" w:rsidRDefault="001D0E23" w:rsidP="00D267B9">
      <w:pPr>
        <w:autoSpaceDE w:val="0"/>
        <w:autoSpaceDN w:val="0"/>
        <w:adjustRightInd w:val="0"/>
        <w:ind w:left="1260"/>
        <w:jc w:val="both"/>
        <w:rPr>
          <w:rFonts w:asciiTheme="minorHAnsi" w:hAnsiTheme="minorHAnsi" w:cstheme="minorHAnsi"/>
          <w:sz w:val="26"/>
          <w:szCs w:val="26"/>
          <w:lang w:val="en-US"/>
        </w:rPr>
      </w:pPr>
    </w:p>
    <w:p w:rsidR="006C62D4" w:rsidRPr="00D267B9"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not entail overlap of any period for which another </w:t>
      </w:r>
      <w:r w:rsidR="00BA5404" w:rsidRPr="00D267B9">
        <w:rPr>
          <w:rFonts w:asciiTheme="minorHAnsi" w:hAnsiTheme="minorHAnsi" w:cstheme="minorHAnsi"/>
          <w:sz w:val="26"/>
          <w:szCs w:val="26"/>
          <w:lang w:val="en-US"/>
        </w:rPr>
        <w:t>Trading</w:t>
      </w:r>
      <w:r w:rsidR="006C62D4" w:rsidRPr="00D267B9">
        <w:rPr>
          <w:rFonts w:asciiTheme="minorHAnsi" w:hAnsiTheme="minorHAnsi" w:cstheme="minorHAnsi"/>
          <w:sz w:val="26"/>
          <w:szCs w:val="26"/>
          <w:lang w:val="en-US"/>
        </w:rPr>
        <w:t xml:space="preserve"> </w:t>
      </w:r>
      <w:r w:rsidR="006D69AD" w:rsidRPr="00D267B9">
        <w:rPr>
          <w:rFonts w:asciiTheme="minorHAnsi" w:hAnsiTheme="minorHAnsi" w:cstheme="minorHAnsi"/>
          <w:sz w:val="26"/>
          <w:szCs w:val="26"/>
          <w:lang w:val="en-US"/>
        </w:rPr>
        <w:t xml:space="preserve">Plan </w:t>
      </w:r>
      <w:r w:rsidR="006C62D4" w:rsidRPr="00D267B9">
        <w:rPr>
          <w:rFonts w:asciiTheme="minorHAnsi" w:hAnsiTheme="minorHAnsi" w:cstheme="minorHAnsi"/>
          <w:sz w:val="26"/>
          <w:szCs w:val="26"/>
          <w:lang w:val="en-US"/>
        </w:rPr>
        <w:t>is already in existence;</w:t>
      </w:r>
    </w:p>
    <w:p w:rsidR="001D0E23" w:rsidRPr="00D267B9" w:rsidRDefault="001D0E23" w:rsidP="00D267B9">
      <w:pPr>
        <w:autoSpaceDE w:val="0"/>
        <w:autoSpaceDN w:val="0"/>
        <w:adjustRightInd w:val="0"/>
        <w:ind w:left="1260"/>
        <w:jc w:val="both"/>
        <w:rPr>
          <w:rFonts w:asciiTheme="minorHAnsi" w:hAnsiTheme="minorHAnsi" w:cstheme="minorHAnsi"/>
          <w:sz w:val="26"/>
          <w:szCs w:val="26"/>
          <w:lang w:val="en-US"/>
        </w:rPr>
      </w:pPr>
    </w:p>
    <w:p w:rsidR="004C2FF0" w:rsidRPr="004C2FF0" w:rsidRDefault="006C62D4"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sidRPr="004C2FF0">
        <w:rPr>
          <w:rFonts w:asciiTheme="minorHAnsi" w:hAnsiTheme="minorHAnsi" w:cstheme="minorHAnsi"/>
          <w:sz w:val="26"/>
          <w:szCs w:val="26"/>
          <w:lang w:val="en-US"/>
        </w:rPr>
        <w:t xml:space="preserve">set out either the value of trades to be effected or the number of </w:t>
      </w:r>
      <w:r w:rsidR="006D69AD" w:rsidRPr="004C2FF0">
        <w:rPr>
          <w:rFonts w:asciiTheme="minorHAnsi" w:hAnsiTheme="minorHAnsi" w:cstheme="minorHAnsi"/>
          <w:sz w:val="26"/>
          <w:szCs w:val="26"/>
          <w:lang w:val="en-US"/>
        </w:rPr>
        <w:t>s</w:t>
      </w:r>
      <w:r w:rsidR="003F5640" w:rsidRPr="004C2FF0">
        <w:rPr>
          <w:rFonts w:asciiTheme="minorHAnsi" w:hAnsiTheme="minorHAnsi" w:cstheme="minorHAnsi"/>
          <w:sz w:val="26"/>
          <w:szCs w:val="26"/>
          <w:lang w:val="en-US"/>
        </w:rPr>
        <w:t>ecurit</w:t>
      </w:r>
      <w:r w:rsidRPr="004C2FF0">
        <w:rPr>
          <w:rFonts w:asciiTheme="minorHAnsi" w:hAnsiTheme="minorHAnsi" w:cstheme="minorHAnsi"/>
          <w:sz w:val="26"/>
          <w:szCs w:val="26"/>
          <w:lang w:val="en-US"/>
        </w:rPr>
        <w:t xml:space="preserve">ies to be </w:t>
      </w:r>
      <w:r w:rsidR="006D69AD" w:rsidRPr="004C2FF0">
        <w:rPr>
          <w:rFonts w:asciiTheme="minorHAnsi" w:hAnsiTheme="minorHAnsi" w:cstheme="minorHAnsi"/>
          <w:sz w:val="26"/>
          <w:szCs w:val="26"/>
          <w:lang w:val="en-US"/>
        </w:rPr>
        <w:t>t</w:t>
      </w:r>
      <w:r w:rsidR="0058304D" w:rsidRPr="004C2FF0">
        <w:rPr>
          <w:rFonts w:asciiTheme="minorHAnsi" w:hAnsiTheme="minorHAnsi" w:cstheme="minorHAnsi"/>
          <w:sz w:val="26"/>
          <w:szCs w:val="26"/>
          <w:lang w:val="en-US"/>
        </w:rPr>
        <w:t xml:space="preserve">raded </w:t>
      </w:r>
      <w:r w:rsidRPr="004C2FF0">
        <w:rPr>
          <w:rFonts w:asciiTheme="minorHAnsi" w:hAnsiTheme="minorHAnsi" w:cstheme="minorHAnsi"/>
          <w:sz w:val="26"/>
          <w:szCs w:val="26"/>
          <w:lang w:val="en-US"/>
        </w:rPr>
        <w:t xml:space="preserve">along with the nature of the </w:t>
      </w:r>
      <w:r w:rsidR="006D69AD" w:rsidRPr="004C2FF0">
        <w:rPr>
          <w:rFonts w:asciiTheme="minorHAnsi" w:hAnsiTheme="minorHAnsi" w:cstheme="minorHAnsi"/>
          <w:sz w:val="26"/>
          <w:szCs w:val="26"/>
          <w:lang w:val="en-US"/>
        </w:rPr>
        <w:t>t</w:t>
      </w:r>
      <w:r w:rsidR="0058304D" w:rsidRPr="004C2FF0">
        <w:rPr>
          <w:rFonts w:asciiTheme="minorHAnsi" w:hAnsiTheme="minorHAnsi" w:cstheme="minorHAnsi"/>
          <w:sz w:val="26"/>
          <w:szCs w:val="26"/>
          <w:lang w:val="en-US"/>
        </w:rPr>
        <w:t xml:space="preserve">rade </w:t>
      </w:r>
      <w:r w:rsidRPr="004C2FF0">
        <w:rPr>
          <w:rFonts w:asciiTheme="minorHAnsi" w:hAnsiTheme="minorHAnsi" w:cstheme="minorHAnsi"/>
          <w:sz w:val="26"/>
          <w:szCs w:val="26"/>
          <w:lang w:val="en-US"/>
        </w:rPr>
        <w:t xml:space="preserve">and the intervals at, or dates on which such </w:t>
      </w:r>
      <w:r w:rsidR="006D69AD" w:rsidRPr="004C2FF0">
        <w:rPr>
          <w:rFonts w:asciiTheme="minorHAnsi" w:hAnsiTheme="minorHAnsi" w:cstheme="minorHAnsi"/>
          <w:sz w:val="26"/>
          <w:szCs w:val="26"/>
          <w:lang w:val="en-US"/>
        </w:rPr>
        <w:t>t</w:t>
      </w:r>
      <w:r w:rsidR="0058304D" w:rsidRPr="004C2FF0">
        <w:rPr>
          <w:rFonts w:asciiTheme="minorHAnsi" w:hAnsiTheme="minorHAnsi" w:cstheme="minorHAnsi"/>
          <w:sz w:val="26"/>
          <w:szCs w:val="26"/>
          <w:lang w:val="en-US"/>
        </w:rPr>
        <w:t xml:space="preserve">rades </w:t>
      </w:r>
      <w:r w:rsidRPr="004C2FF0">
        <w:rPr>
          <w:rFonts w:asciiTheme="minorHAnsi" w:hAnsiTheme="minorHAnsi" w:cstheme="minorHAnsi"/>
          <w:sz w:val="26"/>
          <w:szCs w:val="26"/>
          <w:lang w:val="en-US"/>
        </w:rPr>
        <w:t>shall be effected and</w:t>
      </w:r>
      <w:r w:rsidR="004C2FF0" w:rsidRPr="004C2FF0">
        <w:rPr>
          <w:rFonts w:asciiTheme="minorHAnsi" w:hAnsiTheme="minorHAnsi" w:cstheme="minorHAnsi"/>
          <w:sz w:val="26"/>
          <w:szCs w:val="26"/>
          <w:lang w:val="en-US"/>
        </w:rPr>
        <w:t xml:space="preserve"> </w:t>
      </w:r>
    </w:p>
    <w:p w:rsidR="004C2FF0"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p>
    <w:p w:rsidR="006C62D4" w:rsidRPr="00D267B9" w:rsidRDefault="004C2FF0" w:rsidP="00D267B9">
      <w:pPr>
        <w:numPr>
          <w:ilvl w:val="0"/>
          <w:numId w:val="48"/>
        </w:numPr>
        <w:autoSpaceDE w:val="0"/>
        <w:autoSpaceDN w:val="0"/>
        <w:adjustRightInd w:val="0"/>
        <w:ind w:left="709" w:hanging="709"/>
        <w:jc w:val="both"/>
        <w:rPr>
          <w:rFonts w:asciiTheme="minorHAnsi" w:hAnsiTheme="minorHAnsi" w:cstheme="minorHAnsi"/>
          <w:sz w:val="26"/>
          <w:szCs w:val="26"/>
          <w:lang w:val="en-US"/>
        </w:rPr>
      </w:pPr>
      <w:r>
        <w:rPr>
          <w:rFonts w:asciiTheme="minorHAnsi" w:hAnsiTheme="minorHAnsi" w:cstheme="minorHAnsi"/>
          <w:sz w:val="26"/>
          <w:szCs w:val="26"/>
          <w:lang w:val="en-US"/>
        </w:rPr>
        <w:t>*</w:t>
      </w:r>
      <w:r w:rsidR="006C62D4" w:rsidRPr="00D267B9">
        <w:rPr>
          <w:rFonts w:asciiTheme="minorHAnsi" w:hAnsiTheme="minorHAnsi" w:cstheme="minorHAnsi"/>
          <w:sz w:val="26"/>
          <w:szCs w:val="26"/>
          <w:lang w:val="en-US"/>
        </w:rPr>
        <w:t xml:space="preserve">not entail </w:t>
      </w:r>
      <w:r w:rsidR="006D69AD" w:rsidRPr="00D267B9">
        <w:rPr>
          <w:rFonts w:asciiTheme="minorHAnsi" w:hAnsiTheme="minorHAnsi" w:cstheme="minorHAnsi"/>
          <w:sz w:val="26"/>
          <w:szCs w:val="26"/>
          <w:lang w:val="en-US"/>
        </w:rPr>
        <w:t>t</w:t>
      </w:r>
      <w:r w:rsidR="00BA5404" w:rsidRPr="00D267B9">
        <w:rPr>
          <w:rFonts w:asciiTheme="minorHAnsi" w:hAnsiTheme="minorHAnsi" w:cstheme="minorHAnsi"/>
          <w:sz w:val="26"/>
          <w:szCs w:val="26"/>
          <w:lang w:val="en-US"/>
        </w:rPr>
        <w:t>rading</w:t>
      </w:r>
      <w:r w:rsidR="006C62D4" w:rsidRPr="00D267B9">
        <w:rPr>
          <w:rFonts w:asciiTheme="minorHAnsi" w:hAnsiTheme="minorHAnsi" w:cstheme="minorHAnsi"/>
          <w:sz w:val="26"/>
          <w:szCs w:val="26"/>
          <w:lang w:val="en-US"/>
        </w:rPr>
        <w:t xml:space="preserve"> in </w:t>
      </w:r>
      <w:r w:rsidR="006D69AD" w:rsidRPr="00D267B9">
        <w:rPr>
          <w:rFonts w:asciiTheme="minorHAnsi" w:hAnsiTheme="minorHAnsi" w:cstheme="minorHAnsi"/>
          <w:sz w:val="26"/>
          <w:szCs w:val="26"/>
          <w:lang w:val="en-US"/>
        </w:rPr>
        <w:t>s</w:t>
      </w:r>
      <w:r w:rsidR="003F5640" w:rsidRPr="00D267B9">
        <w:rPr>
          <w:rFonts w:asciiTheme="minorHAnsi" w:hAnsiTheme="minorHAnsi" w:cstheme="minorHAnsi"/>
          <w:sz w:val="26"/>
          <w:szCs w:val="26"/>
          <w:lang w:val="en-US"/>
        </w:rPr>
        <w:t>ecurit</w:t>
      </w:r>
      <w:r w:rsidR="006C62D4" w:rsidRPr="00D267B9">
        <w:rPr>
          <w:rFonts w:asciiTheme="minorHAnsi" w:hAnsiTheme="minorHAnsi" w:cstheme="minorHAnsi"/>
          <w:sz w:val="26"/>
          <w:szCs w:val="26"/>
          <w:lang w:val="en-US"/>
        </w:rPr>
        <w:t>ies for market abuse.</w:t>
      </w:r>
    </w:p>
    <w:p w:rsidR="00D267B9" w:rsidRDefault="00D267B9" w:rsidP="00D267B9">
      <w:pPr>
        <w:ind w:left="720"/>
        <w:jc w:val="both"/>
        <w:rPr>
          <w:rFonts w:asciiTheme="minorHAnsi" w:hAnsiTheme="minorHAnsi" w:cstheme="minorHAnsi"/>
          <w:sz w:val="26"/>
          <w:szCs w:val="26"/>
          <w:lang w:val="en-US"/>
        </w:rPr>
      </w:pPr>
    </w:p>
    <w:p w:rsidR="006C62D4" w:rsidRPr="00D267B9" w:rsidRDefault="006C62D4"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The </w:t>
      </w:r>
      <w:r w:rsidR="007170F4" w:rsidRPr="00D267B9">
        <w:rPr>
          <w:rFonts w:asciiTheme="minorHAnsi" w:hAnsiTheme="minorHAnsi" w:cstheme="minorHAnsi"/>
          <w:sz w:val="26"/>
          <w:szCs w:val="26"/>
          <w:lang w:val="en-US"/>
        </w:rPr>
        <w:t>Compliance Officer</w:t>
      </w:r>
      <w:r w:rsidRPr="00D267B9">
        <w:rPr>
          <w:rFonts w:asciiTheme="minorHAnsi" w:hAnsiTheme="minorHAnsi" w:cstheme="minorHAnsi"/>
          <w:sz w:val="26"/>
          <w:szCs w:val="26"/>
          <w:lang w:val="en-US"/>
        </w:rPr>
        <w:t xml:space="preserve"> shall review the </w:t>
      </w:r>
      <w:r w:rsidR="006D69AD" w:rsidRPr="00D267B9">
        <w:rPr>
          <w:rFonts w:asciiTheme="minorHAnsi" w:hAnsiTheme="minorHAnsi" w:cstheme="minorHAnsi"/>
          <w:sz w:val="26"/>
          <w:szCs w:val="26"/>
          <w:lang w:val="en-US"/>
        </w:rPr>
        <w:t>t</w:t>
      </w:r>
      <w:r w:rsidR="00BA5404" w:rsidRPr="00D267B9">
        <w:rPr>
          <w:rFonts w:asciiTheme="minorHAnsi" w:hAnsiTheme="minorHAnsi" w:cstheme="minorHAnsi"/>
          <w:sz w:val="26"/>
          <w:szCs w:val="26"/>
          <w:lang w:val="en-US"/>
        </w:rPr>
        <w:t>rading</w:t>
      </w:r>
      <w:r w:rsidRPr="00D267B9">
        <w:rPr>
          <w:rFonts w:asciiTheme="minorHAnsi" w:hAnsiTheme="minorHAnsi" w:cstheme="minorHAnsi"/>
          <w:sz w:val="26"/>
          <w:szCs w:val="26"/>
          <w:lang w:val="en-US"/>
        </w:rPr>
        <w:t xml:space="preserve"> </w:t>
      </w:r>
      <w:r w:rsidR="0058304D" w:rsidRPr="00D267B9">
        <w:rPr>
          <w:rFonts w:asciiTheme="minorHAnsi" w:hAnsiTheme="minorHAnsi" w:cstheme="minorHAnsi"/>
          <w:sz w:val="26"/>
          <w:szCs w:val="26"/>
          <w:lang w:val="en-US"/>
        </w:rPr>
        <w:t>p</w:t>
      </w:r>
      <w:r w:rsidR="00BA5404" w:rsidRPr="00D267B9">
        <w:rPr>
          <w:rFonts w:asciiTheme="minorHAnsi" w:hAnsiTheme="minorHAnsi" w:cstheme="minorHAnsi"/>
          <w:sz w:val="26"/>
          <w:szCs w:val="26"/>
          <w:lang w:val="en-US"/>
        </w:rPr>
        <w:t>lan</w:t>
      </w:r>
      <w:r w:rsidRPr="00D267B9">
        <w:rPr>
          <w:rFonts w:asciiTheme="minorHAnsi" w:hAnsiTheme="minorHAnsi" w:cstheme="minorHAnsi"/>
          <w:sz w:val="26"/>
          <w:szCs w:val="26"/>
          <w:lang w:val="en-US"/>
        </w:rPr>
        <w:t xml:space="preserve"> to assess whether the </w:t>
      </w:r>
      <w:r w:rsidR="0058304D" w:rsidRPr="00D267B9">
        <w:rPr>
          <w:rFonts w:asciiTheme="minorHAnsi" w:hAnsiTheme="minorHAnsi" w:cstheme="minorHAnsi"/>
          <w:sz w:val="26"/>
          <w:szCs w:val="26"/>
          <w:lang w:val="en-US"/>
        </w:rPr>
        <w:t>p</w:t>
      </w:r>
      <w:r w:rsidR="00BA5404" w:rsidRPr="00D267B9">
        <w:rPr>
          <w:rFonts w:asciiTheme="minorHAnsi" w:hAnsiTheme="minorHAnsi" w:cstheme="minorHAnsi"/>
          <w:sz w:val="26"/>
          <w:szCs w:val="26"/>
          <w:lang w:val="en-US"/>
        </w:rPr>
        <w:t>lan</w:t>
      </w:r>
      <w:r w:rsidRPr="00D267B9">
        <w:rPr>
          <w:rFonts w:asciiTheme="minorHAnsi" w:hAnsiTheme="minorHAnsi" w:cstheme="minorHAnsi"/>
          <w:sz w:val="26"/>
          <w:szCs w:val="26"/>
          <w:lang w:val="en-US"/>
        </w:rPr>
        <w:t xml:space="preserve"> would have any potential for violation of </w:t>
      </w:r>
      <w:r w:rsidR="0058304D" w:rsidRPr="00D267B9">
        <w:rPr>
          <w:rFonts w:asciiTheme="minorHAnsi" w:hAnsiTheme="minorHAnsi" w:cstheme="minorHAnsi"/>
          <w:sz w:val="26"/>
          <w:szCs w:val="26"/>
          <w:lang w:val="en-US"/>
        </w:rPr>
        <w:t>this Code</w:t>
      </w:r>
      <w:r w:rsidRPr="00D267B9">
        <w:rPr>
          <w:rFonts w:asciiTheme="minorHAnsi" w:hAnsiTheme="minorHAnsi" w:cstheme="minorHAnsi"/>
          <w:sz w:val="26"/>
          <w:szCs w:val="26"/>
          <w:lang w:val="en-US"/>
        </w:rPr>
        <w:t xml:space="preserve"> and shall be entitled to seek such express undertakings as may be necessary to enable such assessment and to approve and monitor the implementation of the</w:t>
      </w:r>
      <w:r w:rsidR="00487B2B" w:rsidRPr="00D267B9">
        <w:rPr>
          <w:rFonts w:asciiTheme="minorHAnsi" w:hAnsiTheme="minorHAnsi" w:cstheme="minorHAnsi"/>
          <w:sz w:val="26"/>
          <w:szCs w:val="26"/>
          <w:lang w:val="en-US"/>
        </w:rPr>
        <w:t xml:space="preserve"> Trading</w:t>
      </w:r>
      <w:r w:rsidRPr="00D267B9">
        <w:rPr>
          <w:rFonts w:asciiTheme="minorHAnsi" w:hAnsiTheme="minorHAnsi" w:cstheme="minorHAnsi"/>
          <w:sz w:val="26"/>
          <w:szCs w:val="26"/>
          <w:lang w:val="en-US"/>
        </w:rPr>
        <w:t xml:space="preserve"> </w:t>
      </w:r>
      <w:r w:rsidR="006D69AD" w:rsidRPr="00D267B9">
        <w:rPr>
          <w:rFonts w:asciiTheme="minorHAnsi" w:hAnsiTheme="minorHAnsi" w:cstheme="minorHAnsi"/>
          <w:sz w:val="26"/>
          <w:szCs w:val="26"/>
          <w:lang w:val="en-US"/>
        </w:rPr>
        <w:t>Plan</w:t>
      </w:r>
      <w:r w:rsidRPr="00D267B9">
        <w:rPr>
          <w:rFonts w:asciiTheme="minorHAnsi" w:hAnsiTheme="minorHAnsi" w:cstheme="minorHAnsi"/>
          <w:sz w:val="26"/>
          <w:szCs w:val="26"/>
          <w:lang w:val="en-US"/>
        </w:rPr>
        <w:t>.</w:t>
      </w:r>
    </w:p>
    <w:p w:rsidR="00D267B9" w:rsidRDefault="00D267B9" w:rsidP="00D267B9">
      <w:pPr>
        <w:ind w:left="720"/>
        <w:jc w:val="both"/>
        <w:rPr>
          <w:rFonts w:asciiTheme="minorHAnsi" w:hAnsiTheme="minorHAnsi" w:cstheme="minorHAnsi"/>
          <w:sz w:val="26"/>
          <w:szCs w:val="26"/>
          <w:lang w:val="en-US"/>
        </w:rPr>
      </w:pPr>
    </w:p>
    <w:p w:rsidR="00487B2B" w:rsidRPr="00D267B9" w:rsidRDefault="00487B2B"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A </w:t>
      </w:r>
      <w:r w:rsidR="006C4311"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 xml:space="preserve">rading </w:t>
      </w:r>
      <w:r w:rsidR="006C4311" w:rsidRPr="00D267B9">
        <w:rPr>
          <w:rFonts w:asciiTheme="minorHAnsi" w:hAnsiTheme="minorHAnsi" w:cstheme="minorHAnsi"/>
          <w:sz w:val="26"/>
          <w:szCs w:val="26"/>
          <w:lang w:val="en-US"/>
        </w:rPr>
        <w:t xml:space="preserve">Plan </w:t>
      </w:r>
      <w:r w:rsidRPr="00D267B9">
        <w:rPr>
          <w:rFonts w:asciiTheme="minorHAnsi" w:hAnsiTheme="minorHAnsi" w:cstheme="minorHAnsi"/>
          <w:sz w:val="26"/>
          <w:szCs w:val="26"/>
          <w:lang w:val="en-US"/>
        </w:rPr>
        <w:t xml:space="preserve">once approved shall be irrevocable and the Insider(s) shall mandatorily have to implement the Trading </w:t>
      </w:r>
      <w:r w:rsidR="006C4311" w:rsidRPr="00D267B9">
        <w:rPr>
          <w:rFonts w:asciiTheme="minorHAnsi" w:hAnsiTheme="minorHAnsi" w:cstheme="minorHAnsi"/>
          <w:sz w:val="26"/>
          <w:szCs w:val="26"/>
          <w:lang w:val="en-US"/>
        </w:rPr>
        <w:t>Plan</w:t>
      </w:r>
      <w:r w:rsidRPr="00D267B9">
        <w:rPr>
          <w:rFonts w:asciiTheme="minorHAnsi" w:hAnsiTheme="minorHAnsi" w:cstheme="minorHAnsi"/>
          <w:sz w:val="26"/>
          <w:szCs w:val="26"/>
          <w:lang w:val="en-US"/>
        </w:rPr>
        <w:t xml:space="preserve">, without being entitled to either deviate from it or to execute any </w:t>
      </w:r>
      <w:r w:rsidR="006C4311" w:rsidRPr="00D267B9">
        <w:rPr>
          <w:rFonts w:asciiTheme="minorHAnsi" w:hAnsiTheme="minorHAnsi" w:cstheme="minorHAnsi"/>
          <w:sz w:val="26"/>
          <w:szCs w:val="26"/>
          <w:lang w:val="en-US"/>
        </w:rPr>
        <w:t>t</w:t>
      </w:r>
      <w:r w:rsidRPr="00D267B9">
        <w:rPr>
          <w:rFonts w:asciiTheme="minorHAnsi" w:hAnsiTheme="minorHAnsi" w:cstheme="minorHAnsi"/>
          <w:sz w:val="26"/>
          <w:szCs w:val="26"/>
          <w:lang w:val="en-US"/>
        </w:rPr>
        <w:t xml:space="preserve">rade in the </w:t>
      </w:r>
      <w:r w:rsidR="006C4311" w:rsidRPr="00D267B9">
        <w:rPr>
          <w:rFonts w:asciiTheme="minorHAnsi" w:hAnsiTheme="minorHAnsi" w:cstheme="minorHAnsi"/>
          <w:sz w:val="26"/>
          <w:szCs w:val="26"/>
          <w:lang w:val="en-US"/>
        </w:rPr>
        <w:t>s</w:t>
      </w:r>
      <w:r w:rsidRPr="00D267B9">
        <w:rPr>
          <w:rFonts w:asciiTheme="minorHAnsi" w:hAnsiTheme="minorHAnsi" w:cstheme="minorHAnsi"/>
          <w:sz w:val="26"/>
          <w:szCs w:val="26"/>
          <w:lang w:val="en-US"/>
        </w:rPr>
        <w:t xml:space="preserve">ecurities outside the scope of the Trading </w:t>
      </w:r>
      <w:r w:rsidR="006C4311" w:rsidRPr="00D267B9">
        <w:rPr>
          <w:rFonts w:asciiTheme="minorHAnsi" w:hAnsiTheme="minorHAnsi" w:cstheme="minorHAnsi"/>
          <w:sz w:val="26"/>
          <w:szCs w:val="26"/>
          <w:lang w:val="en-US"/>
        </w:rPr>
        <w:t>Plan</w:t>
      </w:r>
      <w:r w:rsidRPr="00D267B9">
        <w:rPr>
          <w:rFonts w:asciiTheme="minorHAnsi" w:hAnsiTheme="minorHAnsi" w:cstheme="minorHAnsi"/>
          <w:sz w:val="26"/>
          <w:szCs w:val="26"/>
          <w:lang w:val="en-US"/>
        </w:rPr>
        <w:t>.</w:t>
      </w:r>
    </w:p>
    <w:p w:rsidR="00D267B9" w:rsidRDefault="00D267B9" w:rsidP="00D267B9">
      <w:pPr>
        <w:ind w:left="720"/>
        <w:jc w:val="both"/>
        <w:rPr>
          <w:rFonts w:asciiTheme="minorHAnsi" w:hAnsiTheme="minorHAnsi" w:cstheme="minorHAnsi"/>
          <w:sz w:val="26"/>
          <w:szCs w:val="26"/>
          <w:lang w:val="en-US"/>
        </w:rPr>
      </w:pPr>
    </w:p>
    <w:p w:rsidR="00487B2B" w:rsidRPr="00D267B9" w:rsidRDefault="00487B2B" w:rsidP="00D267B9">
      <w:pPr>
        <w:ind w:left="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Provided that the implementation of the Trading </w:t>
      </w:r>
      <w:r w:rsidR="006C4311" w:rsidRPr="00D267B9">
        <w:rPr>
          <w:rFonts w:asciiTheme="minorHAnsi" w:hAnsiTheme="minorHAnsi" w:cstheme="minorHAnsi"/>
          <w:sz w:val="26"/>
          <w:szCs w:val="26"/>
          <w:lang w:val="en-US"/>
        </w:rPr>
        <w:t xml:space="preserve">Plan </w:t>
      </w:r>
      <w:r w:rsidRPr="00D267B9">
        <w:rPr>
          <w:rFonts w:asciiTheme="minorHAnsi" w:hAnsiTheme="minorHAnsi" w:cstheme="minorHAnsi"/>
          <w:sz w:val="26"/>
          <w:szCs w:val="26"/>
          <w:lang w:val="en-US"/>
        </w:rPr>
        <w:t>shall not be commenced if any U</w:t>
      </w:r>
      <w:r w:rsidR="00B201B2" w:rsidRPr="00D267B9">
        <w:rPr>
          <w:rFonts w:asciiTheme="minorHAnsi" w:hAnsiTheme="minorHAnsi" w:cstheme="minorHAnsi"/>
          <w:sz w:val="26"/>
          <w:szCs w:val="26"/>
          <w:lang w:val="en-US"/>
        </w:rPr>
        <w:t>PSI</w:t>
      </w:r>
      <w:r w:rsidRPr="00D267B9">
        <w:rPr>
          <w:rFonts w:asciiTheme="minorHAnsi" w:hAnsiTheme="minorHAnsi" w:cstheme="minorHAnsi"/>
          <w:sz w:val="26"/>
          <w:szCs w:val="26"/>
          <w:lang w:val="en-US"/>
        </w:rPr>
        <w:t xml:space="preserve"> in possession of the Insider at the time of formulation of the </w:t>
      </w:r>
      <w:r w:rsidR="006C4311" w:rsidRPr="00D267B9">
        <w:rPr>
          <w:rFonts w:asciiTheme="minorHAnsi" w:hAnsiTheme="minorHAnsi" w:cstheme="minorHAnsi"/>
          <w:sz w:val="26"/>
          <w:szCs w:val="26"/>
          <w:lang w:val="en-US"/>
        </w:rPr>
        <w:t xml:space="preserve">Plan </w:t>
      </w:r>
      <w:r w:rsidRPr="00D267B9">
        <w:rPr>
          <w:rFonts w:asciiTheme="minorHAnsi" w:hAnsiTheme="minorHAnsi" w:cstheme="minorHAnsi"/>
          <w:sz w:val="26"/>
          <w:szCs w:val="26"/>
          <w:lang w:val="en-US"/>
        </w:rPr>
        <w:t>has not become Generally Available Information at the time of the commencement of implementation and in such event the Compliance Officer shall confirm that the commencement ought to be deferred until such U</w:t>
      </w:r>
      <w:r w:rsidR="00FC5778" w:rsidRPr="00D267B9">
        <w:rPr>
          <w:rFonts w:asciiTheme="minorHAnsi" w:hAnsiTheme="minorHAnsi" w:cstheme="minorHAnsi"/>
          <w:sz w:val="26"/>
          <w:szCs w:val="26"/>
          <w:lang w:val="en-US"/>
        </w:rPr>
        <w:t>PS</w:t>
      </w:r>
      <w:r w:rsidR="00B201B2" w:rsidRPr="00D267B9">
        <w:rPr>
          <w:rFonts w:asciiTheme="minorHAnsi" w:hAnsiTheme="minorHAnsi" w:cstheme="minorHAnsi"/>
          <w:sz w:val="26"/>
          <w:szCs w:val="26"/>
          <w:lang w:val="en-US"/>
        </w:rPr>
        <w:t>I</w:t>
      </w:r>
      <w:r w:rsidRPr="00D267B9">
        <w:rPr>
          <w:rFonts w:asciiTheme="minorHAnsi" w:hAnsiTheme="minorHAnsi" w:cstheme="minorHAnsi"/>
          <w:sz w:val="26"/>
          <w:szCs w:val="26"/>
          <w:lang w:val="en-US"/>
        </w:rPr>
        <w:t xml:space="preserve"> becomes Generally Available Information.</w:t>
      </w:r>
    </w:p>
    <w:p w:rsidR="00D267B9" w:rsidRDefault="00D267B9" w:rsidP="00D267B9">
      <w:pPr>
        <w:ind w:left="720"/>
        <w:jc w:val="both"/>
        <w:rPr>
          <w:rFonts w:asciiTheme="minorHAnsi" w:hAnsiTheme="minorHAnsi" w:cstheme="minorHAnsi"/>
          <w:sz w:val="26"/>
          <w:szCs w:val="26"/>
          <w:lang w:val="en-US"/>
        </w:rPr>
      </w:pPr>
    </w:p>
    <w:p w:rsidR="00D267B9" w:rsidRDefault="00487B2B"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Upon approval of the Trading </w:t>
      </w:r>
      <w:r w:rsidR="006C4311" w:rsidRPr="00D267B9">
        <w:rPr>
          <w:rFonts w:asciiTheme="minorHAnsi" w:hAnsiTheme="minorHAnsi" w:cstheme="minorHAnsi"/>
          <w:sz w:val="26"/>
          <w:szCs w:val="26"/>
          <w:lang w:val="en-US"/>
        </w:rPr>
        <w:t>Plan</w:t>
      </w:r>
      <w:r w:rsidRPr="00D267B9">
        <w:rPr>
          <w:rFonts w:asciiTheme="minorHAnsi" w:hAnsiTheme="minorHAnsi" w:cstheme="minorHAnsi"/>
          <w:sz w:val="26"/>
          <w:szCs w:val="26"/>
          <w:lang w:val="en-US"/>
        </w:rPr>
        <w:t xml:space="preserve">, the Compliance Officer shall notify the </w:t>
      </w:r>
      <w:r w:rsidR="006C4311" w:rsidRPr="00D267B9">
        <w:rPr>
          <w:rFonts w:asciiTheme="minorHAnsi" w:hAnsiTheme="minorHAnsi" w:cstheme="minorHAnsi"/>
          <w:sz w:val="26"/>
          <w:szCs w:val="26"/>
          <w:lang w:val="en-US"/>
        </w:rPr>
        <w:t xml:space="preserve">Plan </w:t>
      </w:r>
      <w:r w:rsidRPr="00D267B9">
        <w:rPr>
          <w:rFonts w:asciiTheme="minorHAnsi" w:hAnsiTheme="minorHAnsi" w:cstheme="minorHAnsi"/>
          <w:sz w:val="26"/>
          <w:szCs w:val="26"/>
          <w:lang w:val="en-US"/>
        </w:rPr>
        <w:t>to the Stock Exchanges.</w:t>
      </w:r>
    </w:p>
    <w:p w:rsidR="00487B2B" w:rsidRPr="00D267B9" w:rsidRDefault="00487B2B" w:rsidP="00D267B9">
      <w:pPr>
        <w:ind w:left="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 </w:t>
      </w:r>
    </w:p>
    <w:p w:rsidR="00A110B8" w:rsidRDefault="00A110B8" w:rsidP="00D267B9">
      <w:pPr>
        <w:pStyle w:val="ListParagraph"/>
        <w:numPr>
          <w:ilvl w:val="0"/>
          <w:numId w:val="6"/>
        </w:numPr>
        <w:jc w:val="both"/>
        <w:rPr>
          <w:rFonts w:cstheme="minorHAnsi"/>
          <w:b/>
          <w:sz w:val="26"/>
          <w:szCs w:val="26"/>
        </w:rPr>
      </w:pPr>
      <w:r w:rsidRPr="00D267B9">
        <w:rPr>
          <w:rFonts w:cstheme="minorHAnsi"/>
          <w:b/>
          <w:sz w:val="26"/>
          <w:szCs w:val="26"/>
        </w:rPr>
        <w:t xml:space="preserve">INSTITUTIONAL MECHANISM FOR PREVENTION OF INSIDER TRADING </w:t>
      </w:r>
      <w:r w:rsidR="006C4311" w:rsidRPr="00D267B9">
        <w:rPr>
          <w:rFonts w:cstheme="minorHAnsi"/>
          <w:b/>
          <w:sz w:val="26"/>
          <w:szCs w:val="26"/>
        </w:rPr>
        <w:t xml:space="preserve">AND PENALTY </w:t>
      </w:r>
    </w:p>
    <w:p w:rsidR="004A7E5A" w:rsidRPr="00D267B9" w:rsidRDefault="004A7E5A" w:rsidP="004A7E5A">
      <w:pPr>
        <w:pStyle w:val="ListParagraph"/>
        <w:ind w:left="360"/>
        <w:jc w:val="both"/>
        <w:rPr>
          <w:rFonts w:cstheme="minorHAnsi"/>
          <w:b/>
          <w:sz w:val="26"/>
          <w:szCs w:val="26"/>
        </w:rPr>
      </w:pPr>
    </w:p>
    <w:p w:rsidR="00A110B8" w:rsidRPr="00D267B9" w:rsidRDefault="006C4311" w:rsidP="00D267B9">
      <w:pPr>
        <w:pStyle w:val="ListParagraph"/>
        <w:numPr>
          <w:ilvl w:val="1"/>
          <w:numId w:val="6"/>
        </w:numPr>
        <w:ind w:left="709" w:hanging="709"/>
        <w:jc w:val="both"/>
        <w:rPr>
          <w:rFonts w:cstheme="minorHAnsi"/>
          <w:b/>
          <w:sz w:val="26"/>
          <w:szCs w:val="26"/>
        </w:rPr>
      </w:pPr>
      <w:r w:rsidRPr="009D0D33">
        <w:rPr>
          <w:rFonts w:cstheme="minorHAnsi"/>
          <w:sz w:val="26"/>
          <w:szCs w:val="26"/>
        </w:rPr>
        <w:t>The</w:t>
      </w:r>
      <w:r w:rsidR="009D0D33" w:rsidRPr="009D0D33">
        <w:rPr>
          <w:rFonts w:cstheme="minorHAnsi"/>
          <w:sz w:val="26"/>
          <w:szCs w:val="26"/>
        </w:rPr>
        <w:t xml:space="preserve"> Chief Financial Officer / Company Secretary,</w:t>
      </w:r>
      <w:r w:rsidRPr="009D0D33">
        <w:rPr>
          <w:rFonts w:cstheme="minorHAnsi"/>
          <w:sz w:val="26"/>
          <w:szCs w:val="26"/>
        </w:rPr>
        <w:t xml:space="preserve"> as authorized by the</w:t>
      </w:r>
      <w:r w:rsidR="00D267B9">
        <w:rPr>
          <w:rFonts w:cstheme="minorHAnsi"/>
          <w:sz w:val="26"/>
          <w:szCs w:val="26"/>
        </w:rPr>
        <w:t xml:space="preserve"> </w:t>
      </w:r>
      <w:r w:rsidRPr="00D267B9">
        <w:rPr>
          <w:rFonts w:cstheme="minorHAnsi"/>
          <w:sz w:val="26"/>
          <w:szCs w:val="26"/>
        </w:rPr>
        <w:t>Managing Director</w:t>
      </w:r>
      <w:r w:rsidR="00D267B9">
        <w:rPr>
          <w:rFonts w:cstheme="minorHAnsi"/>
          <w:sz w:val="26"/>
          <w:szCs w:val="26"/>
        </w:rPr>
        <w:t>,</w:t>
      </w:r>
      <w:r w:rsidRPr="00D267B9">
        <w:rPr>
          <w:rFonts w:cstheme="minorHAnsi"/>
          <w:sz w:val="26"/>
          <w:szCs w:val="26"/>
        </w:rPr>
        <w:t xml:space="preserve"> </w:t>
      </w:r>
      <w:r w:rsidR="00A110B8" w:rsidRPr="00D267B9">
        <w:rPr>
          <w:rFonts w:cstheme="minorHAnsi"/>
          <w:sz w:val="26"/>
          <w:szCs w:val="26"/>
        </w:rPr>
        <w:t>shall put in place adequate and effective system of internal controls to ensure compliance with the requirements given in the Regulations to prevent insider trading.</w:t>
      </w:r>
    </w:p>
    <w:p w:rsidR="00D267B9" w:rsidRPr="00D267B9" w:rsidRDefault="00D267B9" w:rsidP="00D267B9">
      <w:pPr>
        <w:pStyle w:val="ListParagraph"/>
        <w:ind w:left="709"/>
        <w:jc w:val="both"/>
        <w:rPr>
          <w:rFonts w:cstheme="minorHAnsi"/>
          <w:b/>
          <w:sz w:val="26"/>
          <w:szCs w:val="26"/>
        </w:rPr>
      </w:pPr>
    </w:p>
    <w:p w:rsidR="0090296F" w:rsidRPr="00D267B9" w:rsidRDefault="0090296F" w:rsidP="00D267B9">
      <w:pPr>
        <w:pStyle w:val="ListParagraph"/>
        <w:numPr>
          <w:ilvl w:val="1"/>
          <w:numId w:val="6"/>
        </w:numPr>
        <w:ind w:left="709" w:hanging="709"/>
        <w:jc w:val="both"/>
        <w:rPr>
          <w:rFonts w:cstheme="minorHAnsi"/>
          <w:b/>
          <w:sz w:val="26"/>
          <w:szCs w:val="26"/>
        </w:rPr>
      </w:pPr>
      <w:r w:rsidRPr="00D267B9">
        <w:rPr>
          <w:rFonts w:cstheme="minorHAnsi"/>
          <w:sz w:val="26"/>
          <w:szCs w:val="26"/>
        </w:rPr>
        <w:t>The internal controls shall include the following:</w:t>
      </w:r>
    </w:p>
    <w:p w:rsidR="0090296F" w:rsidRPr="00D267B9"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all employees who have access to unpublished price sensitive information are identified as designated employee; </w:t>
      </w:r>
    </w:p>
    <w:p w:rsidR="0090296F" w:rsidRPr="00D267B9"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all the unpublished price sensitive information shall be identified and its confidentiality shall be maintained as per the requirements of these regulations; </w:t>
      </w:r>
    </w:p>
    <w:p w:rsidR="0090296F" w:rsidRPr="00D267B9"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adequate restrictions shall be placed on communication or procurement of </w:t>
      </w:r>
      <w:r w:rsidRPr="00D267B9">
        <w:rPr>
          <w:rFonts w:cstheme="minorHAnsi"/>
          <w:color w:val="000000"/>
          <w:sz w:val="26"/>
          <w:szCs w:val="26"/>
          <w:lang w:val="en-IN" w:eastAsia="en-AU"/>
        </w:rPr>
        <w:lastRenderedPageBreak/>
        <w:t xml:space="preserve">unpublished price sensitive information as required by these regulations; </w:t>
      </w:r>
    </w:p>
    <w:p w:rsidR="0090296F" w:rsidRPr="00D267B9"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lists of all employees and other persons with whom unpublished price sensitive information is shared shall be maintained and confidentiality agreements shall be signed or notice shall be served to all such employees and persons; </w:t>
      </w:r>
    </w:p>
    <w:p w:rsidR="0090296F" w:rsidRPr="00D267B9"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all other relevant requirements specified under these regulations shall be complied with; </w:t>
      </w:r>
    </w:p>
    <w:p w:rsidR="0090296F" w:rsidRDefault="0090296F" w:rsidP="00D267B9">
      <w:pPr>
        <w:pStyle w:val="ListParagraph"/>
        <w:numPr>
          <w:ilvl w:val="0"/>
          <w:numId w:val="98"/>
        </w:numPr>
        <w:autoSpaceDE w:val="0"/>
        <w:autoSpaceDN w:val="0"/>
        <w:adjustRightInd w:val="0"/>
        <w:jc w:val="both"/>
        <w:rPr>
          <w:rFonts w:cstheme="minorHAnsi"/>
          <w:color w:val="000000"/>
          <w:sz w:val="26"/>
          <w:szCs w:val="26"/>
          <w:lang w:val="en-IN" w:eastAsia="en-AU"/>
        </w:rPr>
      </w:pPr>
      <w:r w:rsidRPr="00D267B9">
        <w:rPr>
          <w:rFonts w:cstheme="minorHAnsi"/>
          <w:color w:val="000000"/>
          <w:sz w:val="26"/>
          <w:szCs w:val="26"/>
          <w:lang w:val="en-IN" w:eastAsia="en-AU"/>
        </w:rPr>
        <w:t xml:space="preserve">periodic process review to evaluate effectiveness of such internal controls. </w:t>
      </w:r>
    </w:p>
    <w:p w:rsidR="00D267B9" w:rsidRDefault="00D267B9" w:rsidP="005148BA">
      <w:pPr>
        <w:autoSpaceDE w:val="0"/>
        <w:autoSpaceDN w:val="0"/>
        <w:adjustRightInd w:val="0"/>
        <w:jc w:val="both"/>
        <w:rPr>
          <w:rFonts w:cstheme="minorHAnsi"/>
          <w:color w:val="000000"/>
          <w:sz w:val="26"/>
          <w:szCs w:val="26"/>
          <w:lang w:val="en-IN" w:eastAsia="en-AU"/>
        </w:rPr>
      </w:pPr>
    </w:p>
    <w:p w:rsidR="005148BA" w:rsidRPr="009D0D33" w:rsidRDefault="005148BA" w:rsidP="005148BA">
      <w:pPr>
        <w:pStyle w:val="ListParagraph"/>
        <w:numPr>
          <w:ilvl w:val="1"/>
          <w:numId w:val="6"/>
        </w:numPr>
        <w:autoSpaceDE w:val="0"/>
        <w:autoSpaceDN w:val="0"/>
        <w:adjustRightInd w:val="0"/>
        <w:ind w:left="720" w:hanging="720"/>
        <w:jc w:val="both"/>
        <w:rPr>
          <w:rFonts w:cstheme="minorHAnsi"/>
          <w:color w:val="000000"/>
          <w:sz w:val="26"/>
          <w:szCs w:val="26"/>
          <w:lang w:val="en-IN" w:eastAsia="en-AU"/>
        </w:rPr>
      </w:pPr>
      <w:r w:rsidRPr="009D0D33">
        <w:rPr>
          <w:rFonts w:cstheme="minorHAnsi"/>
          <w:color w:val="000000"/>
          <w:sz w:val="26"/>
          <w:szCs w:val="26"/>
          <w:lang w:val="en-IN" w:eastAsia="en-AU"/>
        </w:rPr>
        <w:t>The Audit Committee of the Company shall review compliance with the Regulations at</w:t>
      </w:r>
      <w:r w:rsidR="004912D7">
        <w:rPr>
          <w:rFonts w:cstheme="minorHAnsi"/>
          <w:color w:val="000000"/>
          <w:sz w:val="26"/>
          <w:szCs w:val="26"/>
          <w:lang w:val="en-IN" w:eastAsia="en-AU"/>
        </w:rPr>
        <w:t xml:space="preserve"> </w:t>
      </w:r>
      <w:r w:rsidRPr="009D0D33">
        <w:rPr>
          <w:rFonts w:cstheme="minorHAnsi"/>
          <w:color w:val="000000"/>
          <w:sz w:val="26"/>
          <w:szCs w:val="26"/>
          <w:lang w:val="en-IN" w:eastAsia="en-AU"/>
        </w:rPr>
        <w:t>least once in a financial year</w:t>
      </w:r>
      <w:r w:rsidR="00D66F82" w:rsidRPr="009D0D33">
        <w:rPr>
          <w:rFonts w:cstheme="minorHAnsi"/>
          <w:color w:val="000000"/>
          <w:sz w:val="26"/>
          <w:szCs w:val="26"/>
          <w:lang w:val="en-IN" w:eastAsia="en-AU"/>
        </w:rPr>
        <w:t xml:space="preserve">. </w:t>
      </w:r>
    </w:p>
    <w:p w:rsidR="005148BA" w:rsidRPr="000B2001" w:rsidRDefault="005148BA" w:rsidP="005148BA">
      <w:pPr>
        <w:pStyle w:val="ListParagraph"/>
        <w:numPr>
          <w:ilvl w:val="1"/>
          <w:numId w:val="6"/>
        </w:numPr>
        <w:autoSpaceDE w:val="0"/>
        <w:autoSpaceDN w:val="0"/>
        <w:adjustRightInd w:val="0"/>
        <w:ind w:left="720" w:hanging="720"/>
        <w:jc w:val="both"/>
        <w:rPr>
          <w:rFonts w:cstheme="minorHAnsi"/>
          <w:color w:val="000000"/>
          <w:sz w:val="26"/>
          <w:szCs w:val="26"/>
          <w:lang w:val="en-IN" w:eastAsia="en-AU"/>
        </w:rPr>
      </w:pPr>
      <w:r w:rsidRPr="000B2001">
        <w:rPr>
          <w:sz w:val="26"/>
          <w:szCs w:val="26"/>
        </w:rPr>
        <w:t xml:space="preserve">The Chief Executive Officer / Managing Director shall, subject to the approval of the Board of Directors, formulate written policies and procedures for inquiry in case of leak of UPSI or suspected leak of UPSI. The Board of Directors shall take necessary action(s) </w:t>
      </w:r>
      <w:r w:rsidR="000B2001" w:rsidRPr="000B2001">
        <w:rPr>
          <w:sz w:val="26"/>
          <w:szCs w:val="26"/>
        </w:rPr>
        <w:t xml:space="preserve">to initiate </w:t>
      </w:r>
      <w:r w:rsidRPr="000B2001">
        <w:rPr>
          <w:sz w:val="26"/>
          <w:szCs w:val="26"/>
        </w:rPr>
        <w:t>inquir</w:t>
      </w:r>
      <w:r w:rsidR="000B2001" w:rsidRPr="000B2001">
        <w:rPr>
          <w:sz w:val="26"/>
          <w:szCs w:val="26"/>
        </w:rPr>
        <w:t xml:space="preserve">y </w:t>
      </w:r>
      <w:r w:rsidRPr="000B2001">
        <w:rPr>
          <w:sz w:val="26"/>
          <w:szCs w:val="26"/>
        </w:rPr>
        <w:t>in case of leak of UPSI or suspected leak of UPSI</w:t>
      </w:r>
      <w:r w:rsidR="000B2001" w:rsidRPr="000B2001">
        <w:rPr>
          <w:sz w:val="26"/>
          <w:szCs w:val="26"/>
        </w:rPr>
        <w:t xml:space="preserve"> and to </w:t>
      </w:r>
      <w:r w:rsidRPr="000B2001">
        <w:rPr>
          <w:sz w:val="26"/>
          <w:szCs w:val="26"/>
        </w:rPr>
        <w:t>promptly inform SEBI of such leaks, inquiries and results of such inquiries.</w:t>
      </w:r>
    </w:p>
    <w:p w:rsidR="005148BA" w:rsidRPr="005148BA" w:rsidRDefault="005148BA" w:rsidP="005148BA">
      <w:pPr>
        <w:pStyle w:val="ListParagraph"/>
        <w:autoSpaceDE w:val="0"/>
        <w:autoSpaceDN w:val="0"/>
        <w:adjustRightInd w:val="0"/>
        <w:ind w:left="360"/>
        <w:jc w:val="both"/>
        <w:rPr>
          <w:rFonts w:cstheme="minorHAnsi"/>
          <w:color w:val="000000"/>
          <w:sz w:val="26"/>
          <w:szCs w:val="26"/>
          <w:lang w:val="en-IN" w:eastAsia="en-AU"/>
        </w:rPr>
      </w:pPr>
    </w:p>
    <w:p w:rsidR="001A4D79" w:rsidRDefault="009B70CF" w:rsidP="00D267B9">
      <w:pPr>
        <w:numPr>
          <w:ilvl w:val="0"/>
          <w:numId w:val="6"/>
        </w:numPr>
        <w:ind w:left="720" w:hanging="720"/>
        <w:jc w:val="both"/>
        <w:rPr>
          <w:rFonts w:asciiTheme="minorHAnsi" w:hAnsiTheme="minorHAnsi" w:cstheme="minorHAnsi"/>
          <w:b/>
          <w:sz w:val="26"/>
          <w:szCs w:val="26"/>
          <w:lang w:val="en-US"/>
        </w:rPr>
      </w:pPr>
      <w:r w:rsidRPr="00D267B9">
        <w:rPr>
          <w:rFonts w:asciiTheme="minorHAnsi" w:hAnsiTheme="minorHAnsi" w:cstheme="minorHAnsi"/>
          <w:b/>
          <w:sz w:val="26"/>
          <w:szCs w:val="26"/>
          <w:lang w:val="en-US"/>
        </w:rPr>
        <w:t>PENALTIES</w:t>
      </w:r>
    </w:p>
    <w:p w:rsidR="00D267B9" w:rsidRPr="00D267B9" w:rsidRDefault="00D267B9" w:rsidP="00D267B9">
      <w:pPr>
        <w:ind w:left="720"/>
        <w:jc w:val="both"/>
        <w:rPr>
          <w:rFonts w:asciiTheme="minorHAnsi" w:hAnsiTheme="minorHAnsi" w:cstheme="minorHAnsi"/>
          <w:b/>
          <w:sz w:val="26"/>
          <w:szCs w:val="26"/>
          <w:lang w:val="en-US"/>
        </w:rPr>
      </w:pPr>
    </w:p>
    <w:p w:rsidR="004A2DBB" w:rsidRPr="00D267B9" w:rsidRDefault="008F423D"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Every </w:t>
      </w:r>
      <w:r w:rsidR="00C11561" w:rsidRPr="00D267B9">
        <w:rPr>
          <w:rFonts w:asciiTheme="minorHAnsi" w:hAnsiTheme="minorHAnsi" w:cstheme="minorHAnsi"/>
          <w:sz w:val="26"/>
          <w:szCs w:val="26"/>
          <w:lang w:val="en-US"/>
        </w:rPr>
        <w:t>Designated</w:t>
      </w:r>
      <w:r w:rsidRPr="00D267B9">
        <w:rPr>
          <w:rFonts w:asciiTheme="minorHAnsi" w:hAnsiTheme="minorHAnsi" w:cstheme="minorHAnsi"/>
          <w:sz w:val="26"/>
          <w:szCs w:val="26"/>
          <w:lang w:val="en-US"/>
        </w:rPr>
        <w:t xml:space="preserve"> Person shall be individually responsible for complying the applicable provisions of this Code</w:t>
      </w:r>
      <w:r w:rsidR="00C11561" w:rsidRPr="00D267B9">
        <w:rPr>
          <w:rFonts w:asciiTheme="minorHAnsi" w:hAnsiTheme="minorHAnsi" w:cstheme="minorHAnsi"/>
          <w:sz w:val="26"/>
          <w:szCs w:val="26"/>
          <w:lang w:val="en-US"/>
        </w:rPr>
        <w:t xml:space="preserve">. </w:t>
      </w:r>
      <w:r w:rsidR="004A2DBB" w:rsidRPr="00D267B9">
        <w:rPr>
          <w:rFonts w:asciiTheme="minorHAnsi" w:hAnsiTheme="minorHAnsi" w:cstheme="minorHAnsi"/>
          <w:sz w:val="26"/>
          <w:szCs w:val="26"/>
          <w:lang w:val="en-US"/>
        </w:rPr>
        <w:t>If a</w:t>
      </w:r>
      <w:r w:rsidRPr="00D267B9">
        <w:rPr>
          <w:rFonts w:asciiTheme="minorHAnsi" w:hAnsiTheme="minorHAnsi" w:cstheme="minorHAnsi"/>
          <w:sz w:val="26"/>
          <w:szCs w:val="26"/>
          <w:lang w:val="en-US"/>
        </w:rPr>
        <w:t xml:space="preserve">ny </w:t>
      </w:r>
      <w:r w:rsidR="009B2247" w:rsidRPr="00D267B9">
        <w:rPr>
          <w:rFonts w:asciiTheme="minorHAnsi" w:hAnsiTheme="minorHAnsi" w:cstheme="minorHAnsi"/>
          <w:sz w:val="26"/>
          <w:szCs w:val="26"/>
          <w:lang w:val="en-US"/>
        </w:rPr>
        <w:t>Designated</w:t>
      </w:r>
      <w:r w:rsidRPr="00D267B9">
        <w:rPr>
          <w:rFonts w:asciiTheme="minorHAnsi" w:hAnsiTheme="minorHAnsi" w:cstheme="minorHAnsi"/>
          <w:sz w:val="26"/>
          <w:szCs w:val="26"/>
          <w:lang w:val="en-US"/>
        </w:rPr>
        <w:t xml:space="preserve"> </w:t>
      </w:r>
      <w:r w:rsidR="00305A37" w:rsidRPr="00D267B9">
        <w:rPr>
          <w:rFonts w:asciiTheme="minorHAnsi" w:hAnsiTheme="minorHAnsi" w:cstheme="minorHAnsi"/>
          <w:sz w:val="26"/>
          <w:szCs w:val="26"/>
          <w:lang w:val="en-US"/>
        </w:rPr>
        <w:t>P</w:t>
      </w:r>
      <w:r w:rsidRPr="00D267B9">
        <w:rPr>
          <w:rFonts w:asciiTheme="minorHAnsi" w:hAnsiTheme="minorHAnsi" w:cstheme="minorHAnsi"/>
          <w:sz w:val="26"/>
          <w:szCs w:val="26"/>
          <w:lang w:val="en-US"/>
        </w:rPr>
        <w:t xml:space="preserve">erson </w:t>
      </w:r>
      <w:r w:rsidR="00C11561" w:rsidRPr="00D267B9">
        <w:rPr>
          <w:rFonts w:asciiTheme="minorHAnsi" w:hAnsiTheme="minorHAnsi" w:cstheme="minorHAnsi"/>
          <w:sz w:val="26"/>
          <w:szCs w:val="26"/>
          <w:lang w:val="en-US"/>
        </w:rPr>
        <w:t>violates</w:t>
      </w:r>
      <w:r w:rsidR="00305A37" w:rsidRPr="00D267B9">
        <w:rPr>
          <w:rFonts w:asciiTheme="minorHAnsi" w:hAnsiTheme="minorHAnsi" w:cstheme="minorHAnsi"/>
          <w:sz w:val="26"/>
          <w:szCs w:val="26"/>
          <w:lang w:val="en-US"/>
        </w:rPr>
        <w:t xml:space="preserve"> or </w:t>
      </w:r>
      <w:r w:rsidR="00C11561" w:rsidRPr="00D267B9">
        <w:rPr>
          <w:rFonts w:asciiTheme="minorHAnsi" w:hAnsiTheme="minorHAnsi" w:cstheme="minorHAnsi"/>
          <w:sz w:val="26"/>
          <w:szCs w:val="26"/>
          <w:lang w:val="en-US"/>
        </w:rPr>
        <w:t xml:space="preserve">contravenes </w:t>
      </w:r>
      <w:r w:rsidR="004A2DBB" w:rsidRPr="00D267B9">
        <w:rPr>
          <w:rFonts w:asciiTheme="minorHAnsi" w:hAnsiTheme="minorHAnsi" w:cstheme="minorHAnsi"/>
          <w:sz w:val="26"/>
          <w:szCs w:val="26"/>
          <w:lang w:val="en-US"/>
        </w:rPr>
        <w:t xml:space="preserve">any of </w:t>
      </w:r>
      <w:r w:rsidR="001A4D79" w:rsidRPr="00D267B9">
        <w:rPr>
          <w:rFonts w:asciiTheme="minorHAnsi" w:hAnsiTheme="minorHAnsi" w:cstheme="minorHAnsi"/>
          <w:sz w:val="26"/>
          <w:szCs w:val="26"/>
          <w:lang w:val="en-US"/>
        </w:rPr>
        <w:t xml:space="preserve">the </w:t>
      </w:r>
      <w:r w:rsidR="00C11561" w:rsidRPr="00D267B9">
        <w:rPr>
          <w:rFonts w:asciiTheme="minorHAnsi" w:hAnsiTheme="minorHAnsi" w:cstheme="minorHAnsi"/>
          <w:sz w:val="26"/>
          <w:szCs w:val="26"/>
          <w:lang w:val="en-US"/>
        </w:rPr>
        <w:t xml:space="preserve">provisions of </w:t>
      </w:r>
      <w:r w:rsidR="001A32E8" w:rsidRPr="00D267B9">
        <w:rPr>
          <w:rFonts w:asciiTheme="minorHAnsi" w:hAnsiTheme="minorHAnsi" w:cstheme="minorHAnsi"/>
          <w:sz w:val="26"/>
          <w:szCs w:val="26"/>
          <w:lang w:val="en-US"/>
        </w:rPr>
        <w:t xml:space="preserve">this </w:t>
      </w:r>
      <w:r w:rsidR="000C2BFA" w:rsidRPr="00D267B9">
        <w:rPr>
          <w:rFonts w:asciiTheme="minorHAnsi" w:hAnsiTheme="minorHAnsi" w:cstheme="minorHAnsi"/>
          <w:sz w:val="26"/>
          <w:szCs w:val="26"/>
          <w:lang w:val="en-US"/>
        </w:rPr>
        <w:t>Code</w:t>
      </w:r>
      <w:r w:rsidR="00142AEB" w:rsidRPr="00D267B9">
        <w:rPr>
          <w:rFonts w:asciiTheme="minorHAnsi" w:hAnsiTheme="minorHAnsi" w:cstheme="minorHAnsi"/>
          <w:sz w:val="26"/>
          <w:szCs w:val="26"/>
          <w:lang w:val="en-US"/>
        </w:rPr>
        <w:t xml:space="preserve"> of Conduct</w:t>
      </w:r>
      <w:r w:rsidR="004A2DBB" w:rsidRPr="00D267B9">
        <w:rPr>
          <w:rFonts w:asciiTheme="minorHAnsi" w:hAnsiTheme="minorHAnsi" w:cstheme="minorHAnsi"/>
          <w:sz w:val="26"/>
          <w:szCs w:val="26"/>
          <w:lang w:val="en-US"/>
        </w:rPr>
        <w:t>,</w:t>
      </w:r>
      <w:r w:rsidR="001A4D79" w:rsidRPr="00D267B9">
        <w:rPr>
          <w:rFonts w:asciiTheme="minorHAnsi" w:hAnsiTheme="minorHAnsi" w:cstheme="minorHAnsi"/>
          <w:sz w:val="26"/>
          <w:szCs w:val="26"/>
          <w:lang w:val="en-US"/>
        </w:rPr>
        <w:t xml:space="preserve"> appropriate action </w:t>
      </w:r>
      <w:r w:rsidR="00305A37" w:rsidRPr="00D267B9">
        <w:rPr>
          <w:rFonts w:asciiTheme="minorHAnsi" w:hAnsiTheme="minorHAnsi" w:cstheme="minorHAnsi"/>
          <w:sz w:val="26"/>
          <w:szCs w:val="26"/>
          <w:lang w:val="en-US"/>
        </w:rPr>
        <w:t xml:space="preserve">shall </w:t>
      </w:r>
      <w:r w:rsidR="001A4D79" w:rsidRPr="00D267B9">
        <w:rPr>
          <w:rFonts w:asciiTheme="minorHAnsi" w:hAnsiTheme="minorHAnsi" w:cstheme="minorHAnsi"/>
          <w:sz w:val="26"/>
          <w:szCs w:val="26"/>
          <w:lang w:val="en-US"/>
        </w:rPr>
        <w:t xml:space="preserve">be taken by the </w:t>
      </w:r>
      <w:r w:rsidR="001A32E8" w:rsidRPr="00D267B9">
        <w:rPr>
          <w:rFonts w:asciiTheme="minorHAnsi" w:hAnsiTheme="minorHAnsi" w:cstheme="minorHAnsi"/>
          <w:sz w:val="26"/>
          <w:szCs w:val="26"/>
          <w:lang w:val="en-US"/>
        </w:rPr>
        <w:t>Board of Directors</w:t>
      </w:r>
      <w:r w:rsidR="00142AEB" w:rsidRPr="00D267B9">
        <w:rPr>
          <w:rFonts w:asciiTheme="minorHAnsi" w:hAnsiTheme="minorHAnsi" w:cstheme="minorHAnsi"/>
          <w:sz w:val="26"/>
          <w:szCs w:val="26"/>
          <w:lang w:val="en-US"/>
        </w:rPr>
        <w:t xml:space="preserve"> of the Company</w:t>
      </w:r>
      <w:r w:rsidR="00305A37" w:rsidRPr="00D267B9">
        <w:rPr>
          <w:rFonts w:asciiTheme="minorHAnsi" w:hAnsiTheme="minorHAnsi" w:cstheme="minorHAnsi"/>
          <w:sz w:val="26"/>
          <w:szCs w:val="26"/>
          <w:lang w:val="en-US"/>
        </w:rPr>
        <w:t>,</w:t>
      </w:r>
      <w:r w:rsidR="00C11561" w:rsidRPr="00D267B9">
        <w:rPr>
          <w:rFonts w:asciiTheme="minorHAnsi" w:hAnsiTheme="minorHAnsi" w:cstheme="minorHAnsi"/>
          <w:sz w:val="26"/>
          <w:szCs w:val="26"/>
          <w:lang w:val="en-US"/>
        </w:rPr>
        <w:t xml:space="preserve"> </w:t>
      </w:r>
      <w:r w:rsidR="001A32E8" w:rsidRPr="00D267B9">
        <w:rPr>
          <w:rFonts w:asciiTheme="minorHAnsi" w:hAnsiTheme="minorHAnsi" w:cstheme="minorHAnsi"/>
          <w:sz w:val="26"/>
          <w:szCs w:val="26"/>
          <w:lang w:val="en-US"/>
        </w:rPr>
        <w:t>on recommendation of the Compliance Officer</w:t>
      </w:r>
      <w:r w:rsidR="00305A37" w:rsidRPr="00D267B9">
        <w:rPr>
          <w:rFonts w:asciiTheme="minorHAnsi" w:hAnsiTheme="minorHAnsi" w:cstheme="minorHAnsi"/>
          <w:sz w:val="26"/>
          <w:szCs w:val="26"/>
          <w:lang w:val="en-US"/>
        </w:rPr>
        <w:t>,</w:t>
      </w:r>
      <w:r w:rsidR="00631AC2" w:rsidRPr="00D267B9">
        <w:rPr>
          <w:rFonts w:asciiTheme="minorHAnsi" w:hAnsiTheme="minorHAnsi" w:cstheme="minorHAnsi"/>
          <w:sz w:val="26"/>
          <w:szCs w:val="26"/>
          <w:lang w:val="en-US"/>
        </w:rPr>
        <w:t xml:space="preserve"> which may include wage freeze, suspension</w:t>
      </w:r>
      <w:r w:rsidR="00305A37" w:rsidRPr="00D267B9">
        <w:rPr>
          <w:rFonts w:asciiTheme="minorHAnsi" w:hAnsiTheme="minorHAnsi" w:cstheme="minorHAnsi"/>
          <w:sz w:val="26"/>
          <w:szCs w:val="26"/>
          <w:lang w:val="en-US"/>
        </w:rPr>
        <w:t>,</w:t>
      </w:r>
      <w:r w:rsidR="00B2102B" w:rsidRPr="00D267B9">
        <w:rPr>
          <w:rFonts w:asciiTheme="minorHAnsi" w:hAnsiTheme="minorHAnsi" w:cstheme="minorHAnsi"/>
          <w:sz w:val="26"/>
          <w:szCs w:val="26"/>
          <w:lang w:val="en-US"/>
        </w:rPr>
        <w:t xml:space="preserve"> </w:t>
      </w:r>
      <w:r w:rsidR="001E4AE1" w:rsidRPr="00D267B9">
        <w:rPr>
          <w:rFonts w:asciiTheme="minorHAnsi" w:hAnsiTheme="minorHAnsi" w:cstheme="minorHAnsi"/>
          <w:sz w:val="26"/>
          <w:szCs w:val="26"/>
          <w:lang w:val="en-US"/>
        </w:rPr>
        <w:t>recovery,</w:t>
      </w:r>
      <w:r w:rsidR="001E4AE1" w:rsidRPr="002F54BD">
        <w:rPr>
          <w:rFonts w:asciiTheme="minorHAnsi" w:hAnsiTheme="minorHAnsi" w:cstheme="minorHAnsi"/>
          <w:sz w:val="26"/>
          <w:szCs w:val="26"/>
          <w:lang w:val="en-US"/>
        </w:rPr>
        <w:t xml:space="preserve"> clawback</w:t>
      </w:r>
      <w:r w:rsidR="001E4AE1" w:rsidRPr="00D267B9">
        <w:rPr>
          <w:rFonts w:asciiTheme="minorHAnsi" w:hAnsiTheme="minorHAnsi" w:cstheme="minorHAnsi"/>
          <w:sz w:val="26"/>
          <w:szCs w:val="26"/>
          <w:lang w:val="en-US"/>
        </w:rPr>
        <w:t xml:space="preserve"> </w:t>
      </w:r>
      <w:r w:rsidR="00B2102B" w:rsidRPr="00D267B9">
        <w:rPr>
          <w:rFonts w:asciiTheme="minorHAnsi" w:hAnsiTheme="minorHAnsi" w:cstheme="minorHAnsi"/>
          <w:sz w:val="26"/>
          <w:szCs w:val="26"/>
          <w:lang w:val="en-US"/>
        </w:rPr>
        <w:t>termination of employment</w:t>
      </w:r>
      <w:r w:rsidR="00305A37" w:rsidRPr="00D267B9">
        <w:rPr>
          <w:rFonts w:asciiTheme="minorHAnsi" w:hAnsiTheme="minorHAnsi" w:cstheme="minorHAnsi"/>
          <w:sz w:val="26"/>
          <w:szCs w:val="26"/>
          <w:lang w:val="en-US"/>
        </w:rPr>
        <w:t>, withholding of promotions or such other action as the Board</w:t>
      </w:r>
      <w:r w:rsidR="00A51A93" w:rsidRPr="00D267B9">
        <w:rPr>
          <w:rFonts w:asciiTheme="minorHAnsi" w:hAnsiTheme="minorHAnsi" w:cstheme="minorHAnsi"/>
          <w:sz w:val="26"/>
          <w:szCs w:val="26"/>
          <w:lang w:val="en-US"/>
        </w:rPr>
        <w:t xml:space="preserve"> of Directors</w:t>
      </w:r>
      <w:r w:rsidR="00305A37" w:rsidRPr="00D267B9">
        <w:rPr>
          <w:rFonts w:asciiTheme="minorHAnsi" w:hAnsiTheme="minorHAnsi" w:cstheme="minorHAnsi"/>
          <w:sz w:val="26"/>
          <w:szCs w:val="26"/>
          <w:lang w:val="en-US"/>
        </w:rPr>
        <w:t xml:space="preserve"> may deem fit.</w:t>
      </w:r>
      <w:r w:rsidR="001A32E8" w:rsidRPr="00D267B9">
        <w:rPr>
          <w:rFonts w:asciiTheme="minorHAnsi" w:hAnsiTheme="minorHAnsi" w:cstheme="minorHAnsi"/>
          <w:sz w:val="26"/>
          <w:szCs w:val="26"/>
          <w:lang w:val="en-US"/>
        </w:rPr>
        <w:t xml:space="preserve"> </w:t>
      </w:r>
    </w:p>
    <w:p w:rsidR="00D267B9" w:rsidRDefault="00D267B9" w:rsidP="00D267B9">
      <w:pPr>
        <w:ind w:left="720"/>
        <w:jc w:val="both"/>
        <w:rPr>
          <w:rFonts w:asciiTheme="minorHAnsi" w:hAnsiTheme="minorHAnsi" w:cstheme="minorHAnsi"/>
          <w:sz w:val="26"/>
          <w:szCs w:val="26"/>
          <w:lang w:val="en-US"/>
        </w:rPr>
      </w:pPr>
    </w:p>
    <w:p w:rsidR="00F03FDA" w:rsidRPr="00D267B9" w:rsidRDefault="001A4D79"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 xml:space="preserve">In case it is observed by the </w:t>
      </w:r>
      <w:r w:rsidR="001E4AE1" w:rsidRPr="00D267B9">
        <w:rPr>
          <w:rFonts w:asciiTheme="minorHAnsi" w:hAnsiTheme="minorHAnsi" w:cstheme="minorHAnsi"/>
          <w:sz w:val="26"/>
          <w:szCs w:val="26"/>
          <w:lang w:val="en-US"/>
        </w:rPr>
        <w:t>Company</w:t>
      </w:r>
      <w:r w:rsidRPr="00D267B9">
        <w:rPr>
          <w:rFonts w:asciiTheme="minorHAnsi" w:hAnsiTheme="minorHAnsi" w:cstheme="minorHAnsi"/>
          <w:sz w:val="26"/>
          <w:szCs w:val="26"/>
          <w:lang w:val="en-US"/>
        </w:rPr>
        <w:t xml:space="preserve"> that there has been a violation of the Regulations, </w:t>
      </w:r>
      <w:r w:rsidR="001E4AE1" w:rsidRPr="00D267B9">
        <w:rPr>
          <w:rFonts w:asciiTheme="minorHAnsi" w:hAnsiTheme="minorHAnsi" w:cstheme="minorHAnsi"/>
          <w:sz w:val="26"/>
          <w:szCs w:val="26"/>
          <w:lang w:val="en-US"/>
        </w:rPr>
        <w:t>it</w:t>
      </w:r>
      <w:r w:rsidR="001A32E8" w:rsidRPr="00D267B9">
        <w:rPr>
          <w:rFonts w:asciiTheme="minorHAnsi" w:hAnsiTheme="minorHAnsi" w:cstheme="minorHAnsi"/>
          <w:sz w:val="26"/>
          <w:szCs w:val="26"/>
          <w:lang w:val="en-US"/>
        </w:rPr>
        <w:t xml:space="preserve"> shall </w:t>
      </w:r>
      <w:r w:rsidR="00631AC2" w:rsidRPr="00D267B9">
        <w:rPr>
          <w:rFonts w:asciiTheme="minorHAnsi" w:hAnsiTheme="minorHAnsi" w:cstheme="minorHAnsi"/>
          <w:sz w:val="26"/>
          <w:szCs w:val="26"/>
          <w:lang w:val="en-US"/>
        </w:rPr>
        <w:t xml:space="preserve">promptly </w:t>
      </w:r>
      <w:r w:rsidR="001A32E8" w:rsidRPr="00D267B9">
        <w:rPr>
          <w:rFonts w:asciiTheme="minorHAnsi" w:hAnsiTheme="minorHAnsi" w:cstheme="minorHAnsi"/>
          <w:sz w:val="26"/>
          <w:szCs w:val="26"/>
          <w:lang w:val="en-US"/>
        </w:rPr>
        <w:t>inform</w:t>
      </w:r>
      <w:r w:rsidR="00142AEB" w:rsidRPr="00D267B9">
        <w:rPr>
          <w:rFonts w:asciiTheme="minorHAnsi" w:hAnsiTheme="minorHAnsi" w:cstheme="minorHAnsi"/>
          <w:sz w:val="26"/>
          <w:szCs w:val="26"/>
          <w:lang w:val="en-US"/>
        </w:rPr>
        <w:t xml:space="preserve"> through Compliance Officer</w:t>
      </w:r>
      <w:r w:rsidR="001A32E8" w:rsidRPr="00D267B9">
        <w:rPr>
          <w:rFonts w:asciiTheme="minorHAnsi" w:hAnsiTheme="minorHAnsi" w:cstheme="minorHAnsi"/>
          <w:sz w:val="26"/>
          <w:szCs w:val="26"/>
          <w:lang w:val="en-US"/>
        </w:rPr>
        <w:t xml:space="preserve"> </w:t>
      </w:r>
      <w:r w:rsidR="00142AEB" w:rsidRPr="00D267B9">
        <w:rPr>
          <w:rFonts w:asciiTheme="minorHAnsi" w:hAnsiTheme="minorHAnsi" w:cstheme="minorHAnsi"/>
          <w:sz w:val="26"/>
          <w:szCs w:val="26"/>
          <w:lang w:val="en-US"/>
        </w:rPr>
        <w:t xml:space="preserve">to </w:t>
      </w:r>
      <w:r w:rsidR="00B342E5" w:rsidRPr="00D267B9">
        <w:rPr>
          <w:rFonts w:asciiTheme="minorHAnsi" w:hAnsiTheme="minorHAnsi" w:cstheme="minorHAnsi"/>
          <w:sz w:val="26"/>
          <w:szCs w:val="26"/>
          <w:lang w:val="en-US"/>
        </w:rPr>
        <w:t xml:space="preserve">the </w:t>
      </w:r>
      <w:r w:rsidR="00A51A93" w:rsidRPr="00D267B9">
        <w:rPr>
          <w:rFonts w:asciiTheme="minorHAnsi" w:hAnsiTheme="minorHAnsi" w:cstheme="minorHAnsi"/>
          <w:sz w:val="26"/>
          <w:szCs w:val="26"/>
          <w:lang w:val="en-US"/>
        </w:rPr>
        <w:t>SEBI</w:t>
      </w:r>
      <w:r w:rsidRPr="00D267B9">
        <w:rPr>
          <w:rFonts w:asciiTheme="minorHAnsi" w:hAnsiTheme="minorHAnsi" w:cstheme="minorHAnsi"/>
          <w:sz w:val="26"/>
          <w:szCs w:val="26"/>
          <w:lang w:val="en-US"/>
        </w:rPr>
        <w:t>.</w:t>
      </w:r>
    </w:p>
    <w:p w:rsidR="00D267B9" w:rsidRDefault="00D267B9" w:rsidP="00D267B9">
      <w:pPr>
        <w:ind w:left="720"/>
        <w:jc w:val="both"/>
        <w:rPr>
          <w:rFonts w:asciiTheme="minorHAnsi" w:hAnsiTheme="minorHAnsi" w:cstheme="minorHAnsi"/>
          <w:sz w:val="26"/>
          <w:szCs w:val="26"/>
          <w:lang w:val="en-US"/>
        </w:rPr>
      </w:pPr>
    </w:p>
    <w:p w:rsidR="00BB26C0" w:rsidRDefault="00D139F6" w:rsidP="00D267B9">
      <w:pPr>
        <w:numPr>
          <w:ilvl w:val="1"/>
          <w:numId w:val="6"/>
        </w:numPr>
        <w:ind w:left="720" w:hanging="720"/>
        <w:jc w:val="both"/>
        <w:rPr>
          <w:rFonts w:asciiTheme="minorHAnsi" w:hAnsiTheme="minorHAnsi" w:cstheme="minorHAnsi"/>
          <w:sz w:val="26"/>
          <w:szCs w:val="26"/>
          <w:lang w:val="en-US"/>
        </w:rPr>
      </w:pPr>
      <w:r w:rsidRPr="00D267B9">
        <w:rPr>
          <w:rFonts w:asciiTheme="minorHAnsi" w:hAnsiTheme="minorHAnsi" w:cstheme="minorHAnsi"/>
          <w:sz w:val="26"/>
          <w:szCs w:val="26"/>
          <w:lang w:val="en-US"/>
        </w:rPr>
        <w:t>Any</w:t>
      </w:r>
      <w:r w:rsidR="001A4D79" w:rsidRPr="00D267B9">
        <w:rPr>
          <w:rFonts w:asciiTheme="minorHAnsi" w:hAnsiTheme="minorHAnsi" w:cstheme="minorHAnsi"/>
          <w:sz w:val="26"/>
          <w:szCs w:val="26"/>
          <w:lang w:val="en-US"/>
        </w:rPr>
        <w:t xml:space="preserve"> action </w:t>
      </w:r>
      <w:r w:rsidRPr="00D267B9">
        <w:rPr>
          <w:rFonts w:asciiTheme="minorHAnsi" w:hAnsiTheme="minorHAnsi" w:cstheme="minorHAnsi"/>
          <w:sz w:val="26"/>
          <w:szCs w:val="26"/>
          <w:lang w:val="en-US"/>
        </w:rPr>
        <w:t xml:space="preserve">that may be </w:t>
      </w:r>
      <w:r w:rsidR="00B2102B" w:rsidRPr="00D267B9">
        <w:rPr>
          <w:rFonts w:asciiTheme="minorHAnsi" w:hAnsiTheme="minorHAnsi" w:cstheme="minorHAnsi"/>
          <w:sz w:val="26"/>
          <w:szCs w:val="26"/>
          <w:lang w:val="en-US"/>
        </w:rPr>
        <w:t xml:space="preserve">taken </w:t>
      </w:r>
      <w:r w:rsidR="001A4D79" w:rsidRPr="00D267B9">
        <w:rPr>
          <w:rFonts w:asciiTheme="minorHAnsi" w:hAnsiTheme="minorHAnsi" w:cstheme="minorHAnsi"/>
          <w:sz w:val="26"/>
          <w:szCs w:val="26"/>
          <w:lang w:val="en-US"/>
        </w:rPr>
        <w:t xml:space="preserve">by the </w:t>
      </w:r>
      <w:r w:rsidR="007170F4" w:rsidRPr="00D267B9">
        <w:rPr>
          <w:rFonts w:asciiTheme="minorHAnsi" w:hAnsiTheme="minorHAnsi" w:cstheme="minorHAnsi"/>
          <w:sz w:val="26"/>
          <w:szCs w:val="26"/>
          <w:lang w:val="en-US"/>
        </w:rPr>
        <w:t>Company</w:t>
      </w:r>
      <w:r w:rsidR="001A4D79" w:rsidRPr="00D267B9">
        <w:rPr>
          <w:rFonts w:asciiTheme="minorHAnsi" w:hAnsiTheme="minorHAnsi" w:cstheme="minorHAnsi"/>
          <w:sz w:val="26"/>
          <w:szCs w:val="26"/>
          <w:lang w:val="en-US"/>
        </w:rPr>
        <w:t xml:space="preserve"> </w:t>
      </w:r>
      <w:r w:rsidRPr="00D267B9">
        <w:rPr>
          <w:rFonts w:asciiTheme="minorHAnsi" w:hAnsiTheme="minorHAnsi" w:cstheme="minorHAnsi"/>
          <w:sz w:val="26"/>
          <w:szCs w:val="26"/>
          <w:lang w:val="en-US"/>
        </w:rPr>
        <w:t xml:space="preserve">as specified above, </w:t>
      </w:r>
      <w:r w:rsidR="001A4D79" w:rsidRPr="00D267B9">
        <w:rPr>
          <w:rFonts w:asciiTheme="minorHAnsi" w:hAnsiTheme="minorHAnsi" w:cstheme="minorHAnsi"/>
          <w:sz w:val="26"/>
          <w:szCs w:val="26"/>
          <w:lang w:val="en-US"/>
        </w:rPr>
        <w:t xml:space="preserve">shall not preclude </w:t>
      </w:r>
      <w:r w:rsidR="00A51A93" w:rsidRPr="00D267B9">
        <w:rPr>
          <w:rFonts w:asciiTheme="minorHAnsi" w:hAnsiTheme="minorHAnsi" w:cstheme="minorHAnsi"/>
          <w:sz w:val="26"/>
          <w:szCs w:val="26"/>
          <w:lang w:val="en-US"/>
        </w:rPr>
        <w:t>SEBI</w:t>
      </w:r>
      <w:r w:rsidR="00631AC2" w:rsidRPr="00D267B9">
        <w:rPr>
          <w:rFonts w:asciiTheme="minorHAnsi" w:hAnsiTheme="minorHAnsi" w:cstheme="minorHAnsi"/>
          <w:sz w:val="26"/>
          <w:szCs w:val="26"/>
          <w:lang w:val="en-US"/>
        </w:rPr>
        <w:t xml:space="preserve"> </w:t>
      </w:r>
      <w:r w:rsidR="001A4D79" w:rsidRPr="00D267B9">
        <w:rPr>
          <w:rFonts w:asciiTheme="minorHAnsi" w:hAnsiTheme="minorHAnsi" w:cstheme="minorHAnsi"/>
          <w:sz w:val="26"/>
          <w:szCs w:val="26"/>
          <w:lang w:val="en-US"/>
        </w:rPr>
        <w:t>from taking any action</w:t>
      </w:r>
      <w:r w:rsidRPr="00D267B9">
        <w:rPr>
          <w:rFonts w:asciiTheme="minorHAnsi" w:hAnsiTheme="minorHAnsi" w:cstheme="minorHAnsi"/>
          <w:sz w:val="26"/>
          <w:szCs w:val="26"/>
          <w:lang w:val="en-US"/>
        </w:rPr>
        <w:t xml:space="preserve"> as it deems fit</w:t>
      </w:r>
      <w:r w:rsidR="001A4D79" w:rsidRPr="00D267B9">
        <w:rPr>
          <w:rFonts w:asciiTheme="minorHAnsi" w:hAnsiTheme="minorHAnsi" w:cstheme="minorHAnsi"/>
          <w:sz w:val="26"/>
          <w:szCs w:val="26"/>
          <w:lang w:val="en-US"/>
        </w:rPr>
        <w:t xml:space="preserve"> under the </w:t>
      </w:r>
      <w:r w:rsidRPr="00D267B9">
        <w:rPr>
          <w:rFonts w:asciiTheme="minorHAnsi" w:hAnsiTheme="minorHAnsi" w:cstheme="minorHAnsi"/>
          <w:sz w:val="26"/>
          <w:szCs w:val="26"/>
          <w:lang w:val="en-US"/>
        </w:rPr>
        <w:t xml:space="preserve">SEBI Act, </w:t>
      </w:r>
      <w:r w:rsidR="001A4D79" w:rsidRPr="00D267B9">
        <w:rPr>
          <w:rFonts w:asciiTheme="minorHAnsi" w:hAnsiTheme="minorHAnsi" w:cstheme="minorHAnsi"/>
          <w:sz w:val="26"/>
          <w:szCs w:val="26"/>
          <w:lang w:val="en-US"/>
        </w:rPr>
        <w:t>Regulations</w:t>
      </w:r>
      <w:r w:rsidRPr="00D267B9">
        <w:rPr>
          <w:rFonts w:asciiTheme="minorHAnsi" w:hAnsiTheme="minorHAnsi" w:cstheme="minorHAnsi"/>
          <w:sz w:val="26"/>
          <w:szCs w:val="26"/>
          <w:lang w:val="en-US"/>
        </w:rPr>
        <w:t xml:space="preserve"> or other applicable laws against persons violating the Regulations or the Code.</w:t>
      </w:r>
    </w:p>
    <w:p w:rsidR="00D267B9" w:rsidRDefault="00D267B9" w:rsidP="00D267B9">
      <w:pPr>
        <w:pStyle w:val="ListParagraph"/>
        <w:rPr>
          <w:rFonts w:cstheme="minorHAnsi"/>
          <w:sz w:val="26"/>
          <w:szCs w:val="26"/>
        </w:rPr>
      </w:pPr>
    </w:p>
    <w:p w:rsidR="00D267B9" w:rsidRDefault="009B70CF" w:rsidP="00D267B9">
      <w:pPr>
        <w:numPr>
          <w:ilvl w:val="0"/>
          <w:numId w:val="6"/>
        </w:numPr>
        <w:ind w:left="720" w:hanging="720"/>
        <w:jc w:val="both"/>
        <w:rPr>
          <w:rFonts w:asciiTheme="minorHAnsi" w:hAnsiTheme="minorHAnsi" w:cstheme="minorHAnsi"/>
          <w:b/>
          <w:sz w:val="26"/>
          <w:szCs w:val="26"/>
          <w:lang w:val="en-US"/>
        </w:rPr>
      </w:pPr>
      <w:r w:rsidRPr="00D267B9">
        <w:rPr>
          <w:rFonts w:asciiTheme="minorHAnsi" w:hAnsiTheme="minorHAnsi" w:cstheme="minorHAnsi"/>
          <w:b/>
          <w:sz w:val="26"/>
          <w:szCs w:val="26"/>
          <w:lang w:val="en-US"/>
        </w:rPr>
        <w:t>GENERAL</w:t>
      </w:r>
    </w:p>
    <w:p w:rsidR="00D267B9" w:rsidRDefault="00D267B9" w:rsidP="00D267B9">
      <w:pPr>
        <w:ind w:left="720"/>
        <w:jc w:val="both"/>
        <w:rPr>
          <w:rFonts w:asciiTheme="minorHAnsi" w:hAnsiTheme="minorHAnsi" w:cstheme="minorHAnsi"/>
          <w:b/>
          <w:sz w:val="26"/>
          <w:szCs w:val="26"/>
          <w:lang w:val="en-US"/>
        </w:rPr>
      </w:pPr>
    </w:p>
    <w:p w:rsidR="00194DB0" w:rsidRPr="00D267B9" w:rsidRDefault="009B70CF" w:rsidP="00D267B9">
      <w:pPr>
        <w:pStyle w:val="ListParagraph"/>
        <w:numPr>
          <w:ilvl w:val="1"/>
          <w:numId w:val="6"/>
        </w:numPr>
        <w:ind w:left="720" w:hanging="720"/>
        <w:jc w:val="both"/>
        <w:rPr>
          <w:rFonts w:cstheme="minorHAnsi"/>
          <w:b/>
          <w:sz w:val="26"/>
          <w:szCs w:val="26"/>
        </w:rPr>
      </w:pPr>
      <w:r w:rsidRPr="00D267B9">
        <w:rPr>
          <w:rFonts w:cstheme="minorHAnsi"/>
          <w:sz w:val="26"/>
          <w:szCs w:val="26"/>
        </w:rPr>
        <w:t>The decision of the Board of Directors with regard to any or all matters relating to this Code shall be final and binding on all concerned. The Board of Directors shall have the power to modify, amend or replace this Code in part or full, as may be thought fit from time to time in their absolute discretion.</w:t>
      </w:r>
    </w:p>
    <w:p w:rsidR="00194DB0" w:rsidRDefault="00194DB0" w:rsidP="00D267B9">
      <w:pPr>
        <w:rPr>
          <w:rFonts w:asciiTheme="minorHAnsi" w:hAnsiTheme="minorHAnsi" w:cstheme="minorHAnsi"/>
          <w:sz w:val="26"/>
          <w:szCs w:val="26"/>
          <w:lang w:val="en-US"/>
        </w:rPr>
      </w:pPr>
    </w:p>
    <w:p w:rsidR="00950421" w:rsidRPr="000F397D" w:rsidRDefault="00950421" w:rsidP="00950421">
      <w:pPr>
        <w:pStyle w:val="ListParagraph"/>
        <w:ind w:left="709"/>
        <w:jc w:val="both"/>
        <w:rPr>
          <w:rFonts w:cstheme="minorHAnsi"/>
          <w:sz w:val="26"/>
          <w:szCs w:val="26"/>
        </w:rPr>
      </w:pPr>
      <w:r w:rsidRPr="000F397D">
        <w:rPr>
          <w:rFonts w:cstheme="minorHAnsi"/>
          <w:sz w:val="26"/>
          <w:szCs w:val="26"/>
        </w:rPr>
        <w:t>_______________</w:t>
      </w:r>
    </w:p>
    <w:p w:rsidR="00950421" w:rsidRPr="000F397D" w:rsidRDefault="00950421" w:rsidP="00950421">
      <w:pPr>
        <w:pStyle w:val="ListParagraph"/>
        <w:ind w:left="709"/>
        <w:jc w:val="both"/>
        <w:rPr>
          <w:rFonts w:cstheme="minorHAnsi"/>
          <w:b/>
          <w:bCs/>
          <w:sz w:val="26"/>
          <w:szCs w:val="26"/>
        </w:rPr>
      </w:pPr>
      <w:r w:rsidRPr="000F397D">
        <w:rPr>
          <w:rFonts w:cstheme="minorHAnsi"/>
          <w:b/>
          <w:bCs/>
          <w:sz w:val="26"/>
          <w:szCs w:val="26"/>
        </w:rPr>
        <w:t>Comp</w:t>
      </w:r>
      <w:r>
        <w:rPr>
          <w:rFonts w:cstheme="minorHAnsi"/>
          <w:b/>
          <w:bCs/>
          <w:sz w:val="26"/>
          <w:szCs w:val="26"/>
        </w:rPr>
        <w:t xml:space="preserve">liance Officer </w:t>
      </w:r>
    </w:p>
    <w:p w:rsidR="00950421" w:rsidRPr="000F397D" w:rsidRDefault="00950421" w:rsidP="00950421">
      <w:pPr>
        <w:pStyle w:val="ListParagraph"/>
        <w:ind w:left="709"/>
        <w:jc w:val="both"/>
        <w:rPr>
          <w:rFonts w:cstheme="minorHAnsi"/>
          <w:sz w:val="26"/>
          <w:szCs w:val="26"/>
        </w:rPr>
      </w:pPr>
    </w:p>
    <w:p w:rsidR="00950421" w:rsidRPr="000F397D" w:rsidRDefault="00950421" w:rsidP="00950421">
      <w:pPr>
        <w:pStyle w:val="ListParagraph"/>
        <w:ind w:left="709"/>
        <w:jc w:val="both"/>
        <w:rPr>
          <w:rFonts w:cstheme="minorHAnsi"/>
          <w:sz w:val="26"/>
          <w:szCs w:val="26"/>
        </w:rPr>
      </w:pPr>
      <w:r w:rsidRPr="000F397D">
        <w:rPr>
          <w:rFonts w:cstheme="minorHAnsi"/>
          <w:sz w:val="26"/>
          <w:szCs w:val="26"/>
        </w:rPr>
        <w:lastRenderedPageBreak/>
        <w:t>Date:</w:t>
      </w:r>
    </w:p>
    <w:p w:rsidR="00950421" w:rsidRPr="000F397D" w:rsidRDefault="00950421" w:rsidP="00950421">
      <w:pPr>
        <w:pStyle w:val="ListParagraph"/>
        <w:ind w:left="709"/>
        <w:jc w:val="both"/>
        <w:rPr>
          <w:rFonts w:cstheme="minorHAnsi"/>
          <w:sz w:val="26"/>
          <w:szCs w:val="26"/>
        </w:rPr>
      </w:pPr>
      <w:r w:rsidRPr="000F397D">
        <w:rPr>
          <w:rFonts w:cstheme="minorHAnsi"/>
          <w:sz w:val="26"/>
          <w:szCs w:val="26"/>
        </w:rPr>
        <w:t xml:space="preserve">Place: </w:t>
      </w:r>
    </w:p>
    <w:p w:rsidR="00950421" w:rsidRDefault="00950421" w:rsidP="00D267B9">
      <w:pPr>
        <w:rPr>
          <w:rFonts w:asciiTheme="minorHAnsi" w:hAnsiTheme="minorHAnsi" w:cstheme="minorHAnsi"/>
          <w:sz w:val="26"/>
          <w:szCs w:val="26"/>
          <w:lang w:val="en-US"/>
        </w:rPr>
      </w:pPr>
    </w:p>
    <w:p w:rsidR="00194DB0" w:rsidRPr="00D267B9" w:rsidRDefault="00194DB0" w:rsidP="00D267B9">
      <w:pPr>
        <w:ind w:left="1885" w:right="2029"/>
        <w:jc w:val="center"/>
        <w:rPr>
          <w:rFonts w:asciiTheme="minorHAnsi" w:hAnsiTheme="minorHAnsi" w:cstheme="minorHAnsi"/>
          <w:b/>
          <w:sz w:val="26"/>
          <w:szCs w:val="26"/>
        </w:rPr>
      </w:pPr>
      <w:r w:rsidRPr="00D267B9">
        <w:rPr>
          <w:rFonts w:asciiTheme="minorHAnsi" w:hAnsiTheme="minorHAnsi" w:cstheme="minorHAnsi"/>
          <w:b/>
          <w:smallCaps/>
          <w:sz w:val="26"/>
          <w:szCs w:val="26"/>
        </w:rPr>
        <w:t>Annexure I</w:t>
      </w:r>
    </w:p>
    <w:p w:rsidR="00194DB0" w:rsidRPr="00D267B9" w:rsidRDefault="00194DB0" w:rsidP="00D267B9">
      <w:pPr>
        <w:ind w:left="1885" w:right="2029"/>
        <w:jc w:val="center"/>
        <w:rPr>
          <w:rFonts w:asciiTheme="minorHAnsi" w:hAnsiTheme="minorHAnsi" w:cstheme="minorHAnsi"/>
          <w:sz w:val="26"/>
          <w:szCs w:val="26"/>
        </w:rPr>
      </w:pPr>
      <w:r w:rsidRPr="00D267B9">
        <w:rPr>
          <w:rFonts w:asciiTheme="minorHAnsi" w:hAnsiTheme="minorHAnsi" w:cstheme="minorHAnsi"/>
          <w:b/>
          <w:sz w:val="26"/>
          <w:szCs w:val="26"/>
        </w:rPr>
        <w:t>FORM</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A</w:t>
      </w:r>
    </w:p>
    <w:p w:rsidR="00194DB0" w:rsidRPr="00D267B9" w:rsidRDefault="005C2B5A" w:rsidP="005C2B5A">
      <w:pPr>
        <w:tabs>
          <w:tab w:val="left" w:pos="3235"/>
        </w:tabs>
        <w:rPr>
          <w:rFonts w:asciiTheme="minorHAnsi" w:hAnsiTheme="minorHAnsi" w:cstheme="minorHAnsi"/>
          <w:sz w:val="26"/>
          <w:szCs w:val="26"/>
        </w:rPr>
      </w:pPr>
      <w:r>
        <w:rPr>
          <w:rFonts w:asciiTheme="minorHAnsi" w:hAnsiTheme="minorHAnsi" w:cstheme="minorHAnsi"/>
          <w:b/>
          <w:bCs/>
          <w:sz w:val="26"/>
          <w:szCs w:val="26"/>
        </w:rPr>
        <w:tab/>
      </w:r>
      <w:r w:rsidR="00194DB0" w:rsidRPr="00D267B9">
        <w:rPr>
          <w:rFonts w:asciiTheme="minorHAnsi" w:hAnsiTheme="minorHAnsi" w:cstheme="minorHAnsi"/>
          <w:b/>
          <w:sz w:val="26"/>
          <w:szCs w:val="26"/>
        </w:rPr>
        <w:t>SEBI</w:t>
      </w:r>
      <w:r w:rsidR="00194DB0" w:rsidRPr="00D267B9">
        <w:rPr>
          <w:rFonts w:asciiTheme="minorHAnsi" w:hAnsiTheme="minorHAnsi" w:cstheme="minorHAnsi"/>
          <w:b/>
          <w:spacing w:val="-9"/>
          <w:sz w:val="26"/>
          <w:szCs w:val="26"/>
        </w:rPr>
        <w:t xml:space="preserve"> </w:t>
      </w:r>
      <w:r w:rsidR="00194DB0" w:rsidRPr="00D267B9">
        <w:rPr>
          <w:rFonts w:asciiTheme="minorHAnsi" w:hAnsiTheme="minorHAnsi" w:cstheme="minorHAnsi"/>
          <w:b/>
          <w:sz w:val="26"/>
          <w:szCs w:val="26"/>
        </w:rPr>
        <w:t>(Prohibition</w:t>
      </w:r>
      <w:r w:rsidR="00194DB0" w:rsidRPr="00D267B9">
        <w:rPr>
          <w:rFonts w:asciiTheme="minorHAnsi" w:hAnsiTheme="minorHAnsi" w:cstheme="minorHAnsi"/>
          <w:b/>
          <w:spacing w:val="-8"/>
          <w:sz w:val="26"/>
          <w:szCs w:val="26"/>
        </w:rPr>
        <w:t xml:space="preserve"> </w:t>
      </w:r>
      <w:r w:rsidR="00194DB0" w:rsidRPr="00D267B9">
        <w:rPr>
          <w:rFonts w:asciiTheme="minorHAnsi" w:hAnsiTheme="minorHAnsi" w:cstheme="minorHAnsi"/>
          <w:b/>
          <w:sz w:val="26"/>
          <w:szCs w:val="26"/>
        </w:rPr>
        <w:t>of</w:t>
      </w:r>
      <w:r w:rsidR="00194DB0" w:rsidRPr="00D267B9">
        <w:rPr>
          <w:rFonts w:asciiTheme="minorHAnsi" w:hAnsiTheme="minorHAnsi" w:cstheme="minorHAnsi"/>
          <w:b/>
          <w:spacing w:val="-8"/>
          <w:sz w:val="26"/>
          <w:szCs w:val="26"/>
        </w:rPr>
        <w:t xml:space="preserve"> </w:t>
      </w:r>
      <w:r w:rsidR="00194DB0" w:rsidRPr="00D267B9">
        <w:rPr>
          <w:rFonts w:asciiTheme="minorHAnsi" w:hAnsiTheme="minorHAnsi" w:cstheme="minorHAnsi"/>
          <w:b/>
          <w:spacing w:val="-1"/>
          <w:sz w:val="26"/>
          <w:szCs w:val="26"/>
        </w:rPr>
        <w:t>Insider</w:t>
      </w:r>
      <w:r w:rsidR="00194DB0" w:rsidRPr="00D267B9">
        <w:rPr>
          <w:rFonts w:asciiTheme="minorHAnsi" w:hAnsiTheme="minorHAnsi" w:cstheme="minorHAnsi"/>
          <w:b/>
          <w:spacing w:val="-9"/>
          <w:sz w:val="26"/>
          <w:szCs w:val="26"/>
        </w:rPr>
        <w:t xml:space="preserve"> </w:t>
      </w:r>
      <w:r w:rsidR="00194DB0" w:rsidRPr="00D267B9">
        <w:rPr>
          <w:rFonts w:asciiTheme="minorHAnsi" w:hAnsiTheme="minorHAnsi" w:cstheme="minorHAnsi"/>
          <w:b/>
          <w:sz w:val="26"/>
          <w:szCs w:val="26"/>
        </w:rPr>
        <w:t>Trading)</w:t>
      </w:r>
      <w:r w:rsidR="00194DB0" w:rsidRPr="00D267B9">
        <w:rPr>
          <w:rFonts w:asciiTheme="minorHAnsi" w:hAnsiTheme="minorHAnsi" w:cstheme="minorHAnsi"/>
          <w:b/>
          <w:spacing w:val="-8"/>
          <w:sz w:val="26"/>
          <w:szCs w:val="26"/>
        </w:rPr>
        <w:t xml:space="preserve"> </w:t>
      </w:r>
      <w:r w:rsidR="00194DB0" w:rsidRPr="00D267B9">
        <w:rPr>
          <w:rFonts w:asciiTheme="minorHAnsi" w:hAnsiTheme="minorHAnsi" w:cstheme="minorHAnsi"/>
          <w:b/>
          <w:sz w:val="26"/>
          <w:szCs w:val="26"/>
        </w:rPr>
        <w:t>Regulations,</w:t>
      </w:r>
      <w:r w:rsidR="00194DB0" w:rsidRPr="00D267B9">
        <w:rPr>
          <w:rFonts w:asciiTheme="minorHAnsi" w:hAnsiTheme="minorHAnsi" w:cstheme="minorHAnsi"/>
          <w:b/>
          <w:spacing w:val="-8"/>
          <w:sz w:val="26"/>
          <w:szCs w:val="26"/>
        </w:rPr>
        <w:t xml:space="preserve"> </w:t>
      </w:r>
      <w:r w:rsidR="00194DB0" w:rsidRPr="00D267B9">
        <w:rPr>
          <w:rFonts w:asciiTheme="minorHAnsi" w:hAnsiTheme="minorHAnsi" w:cstheme="minorHAnsi"/>
          <w:b/>
          <w:spacing w:val="-1"/>
          <w:sz w:val="26"/>
          <w:szCs w:val="26"/>
        </w:rPr>
        <w:t>2015</w:t>
      </w:r>
    </w:p>
    <w:p w:rsidR="00194DB0" w:rsidRPr="00D267B9" w:rsidRDefault="00194DB0" w:rsidP="00D267B9">
      <w:pPr>
        <w:ind w:right="145"/>
        <w:jc w:val="center"/>
        <w:rPr>
          <w:rFonts w:asciiTheme="minorHAnsi" w:hAnsiTheme="minorHAnsi" w:cstheme="minorHAnsi"/>
          <w:sz w:val="26"/>
          <w:szCs w:val="26"/>
        </w:rPr>
      </w:pPr>
      <w:r w:rsidRPr="00D267B9">
        <w:rPr>
          <w:rFonts w:asciiTheme="minorHAnsi" w:hAnsiTheme="minorHAnsi" w:cstheme="minorHAnsi"/>
          <w:b/>
          <w:bCs/>
          <w:sz w:val="26"/>
          <w:szCs w:val="26"/>
        </w:rPr>
        <w:t>[Regulation</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7</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(1)</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(a)</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read</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with</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Regulation</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6</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(2)</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pacing w:val="-1"/>
          <w:sz w:val="26"/>
          <w:szCs w:val="26"/>
        </w:rPr>
        <w:t>Initial</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disclosure</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to</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the</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company]</w:t>
      </w:r>
    </w:p>
    <w:p w:rsidR="00194DB0" w:rsidRPr="00D267B9" w:rsidRDefault="00194DB0" w:rsidP="00D267B9">
      <w:pPr>
        <w:rPr>
          <w:rFonts w:asciiTheme="minorHAnsi" w:hAnsiTheme="minorHAnsi" w:cstheme="minorHAnsi"/>
          <w:b/>
          <w:bCs/>
          <w:sz w:val="26"/>
          <w:szCs w:val="26"/>
        </w:rPr>
      </w:pPr>
    </w:p>
    <w:p w:rsidR="00194DB0" w:rsidRPr="00D267B9" w:rsidRDefault="00194DB0" w:rsidP="00D267B9">
      <w:pPr>
        <w:tabs>
          <w:tab w:val="left" w:pos="5820"/>
        </w:tabs>
        <w:ind w:left="139"/>
        <w:rPr>
          <w:rFonts w:asciiTheme="minorHAnsi" w:hAnsiTheme="minorHAnsi" w:cstheme="minorHAnsi"/>
          <w:sz w:val="26"/>
          <w:szCs w:val="26"/>
        </w:rPr>
      </w:pPr>
      <w:r w:rsidRPr="00D267B9">
        <w:rPr>
          <w:rFonts w:asciiTheme="minorHAnsi" w:hAnsiTheme="minorHAnsi" w:cstheme="minorHAnsi"/>
          <w:sz w:val="26"/>
          <w:szCs w:val="26"/>
        </w:rPr>
        <w:t>Name</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company: ________________________________</w:t>
      </w:r>
    </w:p>
    <w:p w:rsidR="00194DB0" w:rsidRPr="00D267B9" w:rsidRDefault="00194DB0" w:rsidP="00D267B9">
      <w:pPr>
        <w:rPr>
          <w:rFonts w:asciiTheme="minorHAnsi" w:hAnsiTheme="minorHAnsi" w:cstheme="minorHAnsi"/>
          <w:sz w:val="26"/>
          <w:szCs w:val="26"/>
        </w:rPr>
      </w:pPr>
    </w:p>
    <w:p w:rsidR="00194DB0" w:rsidRPr="00D267B9" w:rsidRDefault="00194DB0" w:rsidP="00D267B9">
      <w:pPr>
        <w:tabs>
          <w:tab w:val="left" w:pos="2303"/>
          <w:tab w:val="left" w:pos="5821"/>
        </w:tabs>
        <w:ind w:left="139"/>
        <w:rPr>
          <w:rFonts w:asciiTheme="minorHAnsi" w:hAnsiTheme="minorHAnsi" w:cstheme="minorHAnsi"/>
          <w:sz w:val="26"/>
          <w:szCs w:val="26"/>
        </w:rPr>
      </w:pPr>
      <w:r w:rsidRPr="00D267B9">
        <w:rPr>
          <w:rFonts w:asciiTheme="minorHAnsi" w:hAnsiTheme="minorHAnsi" w:cstheme="minorHAnsi"/>
          <w:sz w:val="26"/>
          <w:szCs w:val="26"/>
        </w:rPr>
        <w:t>ISIN</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6"/>
          <w:sz w:val="26"/>
          <w:szCs w:val="26"/>
        </w:rPr>
        <w:t xml:space="preserve"> </w:t>
      </w:r>
      <w:r w:rsidRPr="00D267B9">
        <w:rPr>
          <w:rFonts w:asciiTheme="minorHAnsi" w:hAnsiTheme="minorHAnsi" w:cstheme="minorHAnsi"/>
          <w:spacing w:val="-1"/>
          <w:sz w:val="26"/>
          <w:szCs w:val="26"/>
        </w:rPr>
        <w:t>company: _________________________________</w:t>
      </w:r>
    </w:p>
    <w:p w:rsidR="00194DB0" w:rsidRPr="00D267B9" w:rsidRDefault="00194DB0" w:rsidP="00D267B9">
      <w:pPr>
        <w:rPr>
          <w:rFonts w:asciiTheme="minorHAnsi" w:hAnsiTheme="minorHAnsi" w:cstheme="minorHAnsi"/>
          <w:sz w:val="26"/>
          <w:szCs w:val="26"/>
        </w:rPr>
      </w:pPr>
    </w:p>
    <w:p w:rsidR="00194DB0" w:rsidRPr="00D267B9" w:rsidRDefault="00194DB0" w:rsidP="00D267B9">
      <w:pPr>
        <w:ind w:left="139" w:right="105"/>
        <w:rPr>
          <w:rFonts w:asciiTheme="minorHAnsi" w:hAnsiTheme="minorHAnsi" w:cstheme="minorHAnsi"/>
          <w:b/>
          <w:sz w:val="26"/>
          <w:szCs w:val="26"/>
        </w:rPr>
      </w:pPr>
      <w:r w:rsidRPr="00D267B9">
        <w:rPr>
          <w:rFonts w:asciiTheme="minorHAnsi" w:hAnsiTheme="minorHAnsi" w:cstheme="minorHAnsi"/>
          <w:b/>
          <w:sz w:val="26"/>
          <w:szCs w:val="26"/>
        </w:rPr>
        <w:t>Details</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Securities</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held</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by</w:t>
      </w:r>
      <w:r w:rsidRPr="00D267B9">
        <w:rPr>
          <w:rFonts w:asciiTheme="minorHAnsi" w:hAnsiTheme="minorHAnsi" w:cstheme="minorHAnsi"/>
          <w:b/>
          <w:spacing w:val="8"/>
          <w:sz w:val="26"/>
          <w:szCs w:val="26"/>
        </w:rPr>
        <w:t xml:space="preserve"> </w:t>
      </w:r>
      <w:r w:rsidRPr="00D267B9">
        <w:rPr>
          <w:rFonts w:asciiTheme="minorHAnsi" w:hAnsiTheme="minorHAnsi" w:cstheme="minorHAnsi"/>
          <w:b/>
          <w:spacing w:val="-1"/>
          <w:sz w:val="26"/>
          <w:szCs w:val="26"/>
        </w:rPr>
        <w:t>Promoter,</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Key</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Managerial</w:t>
      </w:r>
      <w:r w:rsidRPr="00D267B9">
        <w:rPr>
          <w:rFonts w:asciiTheme="minorHAnsi" w:hAnsiTheme="minorHAnsi" w:cstheme="minorHAnsi"/>
          <w:b/>
          <w:spacing w:val="8"/>
          <w:sz w:val="26"/>
          <w:szCs w:val="26"/>
        </w:rPr>
        <w:t xml:space="preserve"> </w:t>
      </w:r>
      <w:r w:rsidRPr="00D267B9">
        <w:rPr>
          <w:rFonts w:asciiTheme="minorHAnsi" w:hAnsiTheme="minorHAnsi" w:cstheme="minorHAnsi"/>
          <w:b/>
          <w:sz w:val="26"/>
          <w:szCs w:val="26"/>
        </w:rPr>
        <w:t>Personnel</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(KMP),</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Director</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and</w:t>
      </w:r>
      <w:r w:rsidRPr="00D267B9">
        <w:rPr>
          <w:rFonts w:asciiTheme="minorHAnsi" w:hAnsiTheme="minorHAnsi" w:cstheme="minorHAnsi"/>
          <w:b/>
          <w:spacing w:val="8"/>
          <w:sz w:val="26"/>
          <w:szCs w:val="26"/>
        </w:rPr>
        <w:t xml:space="preserve"> </w:t>
      </w:r>
      <w:r w:rsidRPr="00D267B9">
        <w:rPr>
          <w:rFonts w:asciiTheme="minorHAnsi" w:hAnsiTheme="minorHAnsi" w:cstheme="minorHAnsi"/>
          <w:b/>
          <w:sz w:val="26"/>
          <w:szCs w:val="26"/>
        </w:rPr>
        <w:t>other</w:t>
      </w:r>
      <w:r w:rsidRPr="00D267B9">
        <w:rPr>
          <w:rFonts w:asciiTheme="minorHAnsi" w:hAnsiTheme="minorHAnsi" w:cstheme="minorHAnsi"/>
          <w:b/>
          <w:spacing w:val="29"/>
          <w:w w:val="99"/>
          <w:sz w:val="26"/>
          <w:szCs w:val="26"/>
        </w:rPr>
        <w:t xml:space="preserve"> </w:t>
      </w:r>
      <w:r w:rsidRPr="00D267B9">
        <w:rPr>
          <w:rFonts w:asciiTheme="minorHAnsi" w:hAnsiTheme="minorHAnsi" w:cstheme="minorHAnsi"/>
          <w:b/>
          <w:sz w:val="26"/>
          <w:szCs w:val="26"/>
        </w:rPr>
        <w:t>such</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persons</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as</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mentioned</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in</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Regulation</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6(2)</w:t>
      </w:r>
    </w:p>
    <w:p w:rsidR="00194DB0" w:rsidRPr="00D267B9" w:rsidRDefault="00194DB0" w:rsidP="00D267B9">
      <w:pPr>
        <w:ind w:left="139" w:right="105"/>
        <w:rPr>
          <w:rFonts w:asciiTheme="minorHAnsi" w:hAnsiTheme="minorHAnsi" w:cstheme="minorHAnsi"/>
          <w:b/>
          <w:sz w:val="26"/>
          <w:szCs w:val="26"/>
        </w:rPr>
      </w:pPr>
    </w:p>
    <w:tbl>
      <w:tblPr>
        <w:tblStyle w:val="TableGrid"/>
        <w:tblW w:w="0" w:type="auto"/>
        <w:tblInd w:w="139" w:type="dxa"/>
        <w:tblLook w:val="04A0"/>
      </w:tblPr>
      <w:tblGrid>
        <w:gridCol w:w="1600"/>
        <w:gridCol w:w="2633"/>
        <w:gridCol w:w="2242"/>
        <w:gridCol w:w="1152"/>
        <w:gridCol w:w="1640"/>
      </w:tblGrid>
      <w:tr w:rsidR="00194DB0" w:rsidRPr="00D267B9" w:rsidTr="00942BCA">
        <w:tc>
          <w:tcPr>
            <w:tcW w:w="1800" w:type="dxa"/>
            <w:vMerge w:val="restart"/>
          </w:tcPr>
          <w:p w:rsidR="00194DB0" w:rsidRPr="00D267B9" w:rsidRDefault="00194DB0" w:rsidP="00D267B9">
            <w:pPr>
              <w:pStyle w:val="TableParagraph"/>
              <w:ind w:left="21" w:right="36"/>
              <w:jc w:val="center"/>
              <w:rPr>
                <w:rFonts w:cstheme="minorHAnsi"/>
                <w:spacing w:val="-1"/>
                <w:sz w:val="26"/>
                <w:szCs w:val="26"/>
              </w:rPr>
            </w:pPr>
            <w:r w:rsidRPr="00D267B9">
              <w:rPr>
                <w:rFonts w:cstheme="minorHAnsi"/>
                <w:spacing w:val="-1"/>
                <w:sz w:val="26"/>
                <w:szCs w:val="26"/>
              </w:rPr>
              <w:t>Name, PAN, CIN/DIN &amp; address with contact nos.</w:t>
            </w:r>
          </w:p>
        </w:tc>
        <w:tc>
          <w:tcPr>
            <w:tcW w:w="2024" w:type="dxa"/>
            <w:vMerge w:val="restart"/>
          </w:tcPr>
          <w:p w:rsidR="00194DB0" w:rsidRPr="00D267B9" w:rsidRDefault="00194DB0" w:rsidP="00D267B9">
            <w:pPr>
              <w:pStyle w:val="TableParagraph"/>
              <w:ind w:left="21" w:right="90"/>
              <w:jc w:val="center"/>
              <w:rPr>
                <w:rFonts w:cstheme="minorHAnsi"/>
                <w:spacing w:val="-1"/>
                <w:sz w:val="26"/>
                <w:szCs w:val="26"/>
              </w:rPr>
            </w:pPr>
            <w:r w:rsidRPr="00D267B9">
              <w:rPr>
                <w:rFonts w:cstheme="minorHAnsi"/>
                <w:spacing w:val="-1"/>
                <w:sz w:val="26"/>
                <w:szCs w:val="26"/>
              </w:rPr>
              <w:t>Category of Person (Promoters/ KMP</w:t>
            </w:r>
          </w:p>
          <w:p w:rsidR="00194DB0" w:rsidRPr="00D267B9" w:rsidRDefault="00194DB0" w:rsidP="00D267B9">
            <w:pPr>
              <w:pStyle w:val="TableParagraph"/>
              <w:ind w:left="21" w:right="107"/>
              <w:jc w:val="center"/>
              <w:rPr>
                <w:rFonts w:cstheme="minorHAnsi"/>
                <w:spacing w:val="-1"/>
                <w:sz w:val="26"/>
                <w:szCs w:val="26"/>
              </w:rPr>
            </w:pPr>
            <w:r w:rsidRPr="00D267B9">
              <w:rPr>
                <w:rFonts w:cstheme="minorHAnsi"/>
                <w:spacing w:val="-1"/>
                <w:sz w:val="26"/>
                <w:szCs w:val="26"/>
              </w:rPr>
              <w:t>/Directors/immediate ate relative to/others etc.)</w:t>
            </w:r>
          </w:p>
        </w:tc>
        <w:tc>
          <w:tcPr>
            <w:tcW w:w="3862" w:type="dxa"/>
            <w:gridSpan w:val="2"/>
          </w:tcPr>
          <w:p w:rsidR="00194DB0" w:rsidRPr="00D267B9" w:rsidRDefault="00194DB0" w:rsidP="00D267B9">
            <w:pPr>
              <w:widowControl w:val="0"/>
              <w:ind w:right="105"/>
              <w:jc w:val="center"/>
              <w:rPr>
                <w:rFonts w:asciiTheme="minorHAnsi" w:hAnsiTheme="minorHAnsi" w:cstheme="minorHAnsi"/>
                <w:sz w:val="26"/>
                <w:szCs w:val="26"/>
              </w:rPr>
            </w:pPr>
            <w:r w:rsidRPr="00D267B9">
              <w:rPr>
                <w:rFonts w:asciiTheme="minorHAnsi" w:hAnsiTheme="minorHAnsi" w:cstheme="minorHAnsi"/>
                <w:sz w:val="26"/>
                <w:szCs w:val="26"/>
              </w:rPr>
              <w:t>Securities</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held</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as</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on</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4"/>
                <w:sz w:val="26"/>
                <w:szCs w:val="26"/>
              </w:rPr>
              <w:t xml:space="preserve"> </w:t>
            </w:r>
            <w:r w:rsidRPr="00D267B9">
              <w:rPr>
                <w:rFonts w:asciiTheme="minorHAnsi" w:hAnsiTheme="minorHAnsi" w:cstheme="minorHAnsi"/>
                <w:spacing w:val="-1"/>
                <w:sz w:val="26"/>
                <w:szCs w:val="26"/>
              </w:rPr>
              <w:t>date</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regulation</w:t>
            </w:r>
            <w:r w:rsidRPr="00D267B9">
              <w:rPr>
                <w:rFonts w:asciiTheme="minorHAnsi" w:hAnsiTheme="minorHAnsi" w:cstheme="minorHAnsi"/>
                <w:spacing w:val="22"/>
                <w:w w:val="99"/>
                <w:sz w:val="26"/>
                <w:szCs w:val="26"/>
              </w:rPr>
              <w:t xml:space="preserve"> </w:t>
            </w:r>
            <w:r w:rsidRPr="00D267B9">
              <w:rPr>
                <w:rFonts w:asciiTheme="minorHAnsi" w:hAnsiTheme="minorHAnsi" w:cstheme="minorHAnsi"/>
                <w:spacing w:val="-1"/>
                <w:sz w:val="26"/>
                <w:szCs w:val="26"/>
              </w:rPr>
              <w:t>coming</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into</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force</w:t>
            </w:r>
          </w:p>
        </w:tc>
        <w:tc>
          <w:tcPr>
            <w:tcW w:w="1355" w:type="dxa"/>
          </w:tcPr>
          <w:p w:rsidR="00194DB0" w:rsidRPr="00D267B9" w:rsidRDefault="00194DB0" w:rsidP="00D267B9">
            <w:pPr>
              <w:widowControl w:val="0"/>
              <w:ind w:right="105"/>
              <w:jc w:val="center"/>
              <w:rPr>
                <w:rFonts w:asciiTheme="minorHAnsi" w:hAnsiTheme="minorHAnsi" w:cstheme="minorHAnsi"/>
                <w:sz w:val="26"/>
                <w:szCs w:val="26"/>
              </w:rPr>
            </w:pPr>
            <w:r w:rsidRPr="00D267B9">
              <w:rPr>
                <w:rFonts w:asciiTheme="minorHAnsi" w:hAnsiTheme="minorHAnsi" w:cstheme="minorHAnsi"/>
                <w:sz w:val="26"/>
                <w:szCs w:val="26"/>
              </w:rPr>
              <w:t>%</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w w:val="99"/>
                <w:sz w:val="26"/>
                <w:szCs w:val="26"/>
              </w:rPr>
              <w:t xml:space="preserve"> </w:t>
            </w:r>
            <w:r w:rsidRPr="00D267B9">
              <w:rPr>
                <w:rFonts w:asciiTheme="minorHAnsi" w:hAnsiTheme="minorHAnsi" w:cstheme="minorHAnsi"/>
                <w:w w:val="95"/>
                <w:sz w:val="26"/>
                <w:szCs w:val="26"/>
              </w:rPr>
              <w:t>Shareholding</w:t>
            </w:r>
          </w:p>
        </w:tc>
      </w:tr>
      <w:tr w:rsidR="00194DB0" w:rsidRPr="00D267B9" w:rsidTr="00942BCA">
        <w:tc>
          <w:tcPr>
            <w:tcW w:w="1800" w:type="dxa"/>
            <w:vMerge/>
          </w:tcPr>
          <w:p w:rsidR="00194DB0" w:rsidRPr="00D267B9" w:rsidRDefault="00194DB0" w:rsidP="00D267B9">
            <w:pPr>
              <w:widowControl w:val="0"/>
              <w:rPr>
                <w:rFonts w:asciiTheme="minorHAnsi" w:hAnsiTheme="minorHAnsi" w:cstheme="minorHAnsi"/>
                <w:sz w:val="26"/>
                <w:szCs w:val="26"/>
              </w:rPr>
            </w:pPr>
          </w:p>
        </w:tc>
        <w:tc>
          <w:tcPr>
            <w:tcW w:w="2024" w:type="dxa"/>
            <w:vMerge/>
          </w:tcPr>
          <w:p w:rsidR="00194DB0" w:rsidRPr="00D267B9" w:rsidRDefault="00194DB0" w:rsidP="00D267B9">
            <w:pPr>
              <w:widowControl w:val="0"/>
              <w:rPr>
                <w:rFonts w:asciiTheme="minorHAnsi" w:hAnsiTheme="minorHAnsi" w:cstheme="minorHAnsi"/>
                <w:sz w:val="26"/>
                <w:szCs w:val="26"/>
              </w:rPr>
            </w:pPr>
          </w:p>
        </w:tc>
        <w:tc>
          <w:tcPr>
            <w:tcW w:w="2512" w:type="dxa"/>
          </w:tcPr>
          <w:p w:rsidR="00194DB0" w:rsidRPr="00D267B9" w:rsidRDefault="00194DB0" w:rsidP="00D267B9">
            <w:pPr>
              <w:pStyle w:val="TableParagraph"/>
              <w:ind w:left="21" w:right="139"/>
              <w:jc w:val="center"/>
              <w:rPr>
                <w:rFonts w:eastAsia="Times New Roman" w:cstheme="minorHAnsi"/>
                <w:sz w:val="26"/>
                <w:szCs w:val="26"/>
              </w:rPr>
            </w:pPr>
            <w:r w:rsidRPr="00D267B9">
              <w:rPr>
                <w:rFonts w:eastAsia="Times New Roman" w:cstheme="minorHAnsi"/>
                <w:sz w:val="26"/>
                <w:szCs w:val="26"/>
              </w:rPr>
              <w:t>Type</w:t>
            </w:r>
            <w:r w:rsidRPr="00D267B9">
              <w:rPr>
                <w:rFonts w:eastAsia="Times New Roman" w:cstheme="minorHAnsi"/>
                <w:spacing w:val="-5"/>
                <w:sz w:val="26"/>
                <w:szCs w:val="26"/>
              </w:rPr>
              <w:t xml:space="preserve"> </w:t>
            </w:r>
            <w:r w:rsidRPr="00D267B9">
              <w:rPr>
                <w:rFonts w:eastAsia="Times New Roman" w:cstheme="minorHAnsi"/>
                <w:sz w:val="26"/>
                <w:szCs w:val="26"/>
              </w:rPr>
              <w:t>of</w:t>
            </w:r>
            <w:r w:rsidRPr="00D267B9">
              <w:rPr>
                <w:rFonts w:eastAsia="Times New Roman" w:cstheme="minorHAnsi"/>
                <w:spacing w:val="-4"/>
                <w:sz w:val="26"/>
                <w:szCs w:val="26"/>
              </w:rPr>
              <w:t xml:space="preserve"> </w:t>
            </w:r>
            <w:r w:rsidRPr="00D267B9">
              <w:rPr>
                <w:rFonts w:eastAsia="Times New Roman" w:cstheme="minorHAnsi"/>
                <w:sz w:val="26"/>
                <w:szCs w:val="26"/>
              </w:rPr>
              <w:t>security</w:t>
            </w:r>
            <w:r w:rsidRPr="00D267B9">
              <w:rPr>
                <w:rFonts w:eastAsia="Times New Roman" w:cstheme="minorHAnsi"/>
                <w:spacing w:val="-4"/>
                <w:sz w:val="26"/>
                <w:szCs w:val="26"/>
              </w:rPr>
              <w:t xml:space="preserve"> </w:t>
            </w:r>
            <w:r w:rsidRPr="00D267B9">
              <w:rPr>
                <w:rFonts w:eastAsia="Times New Roman" w:cstheme="minorHAnsi"/>
                <w:sz w:val="26"/>
                <w:szCs w:val="26"/>
              </w:rPr>
              <w:t>(For</w:t>
            </w:r>
            <w:r w:rsidRPr="00D267B9">
              <w:rPr>
                <w:rFonts w:eastAsia="Times New Roman" w:cstheme="minorHAnsi"/>
                <w:spacing w:val="-4"/>
                <w:sz w:val="26"/>
                <w:szCs w:val="26"/>
              </w:rPr>
              <w:t xml:space="preserve"> </w:t>
            </w:r>
            <w:r w:rsidRPr="00D267B9">
              <w:rPr>
                <w:rFonts w:eastAsia="Times New Roman" w:cstheme="minorHAnsi"/>
                <w:sz w:val="26"/>
                <w:szCs w:val="26"/>
              </w:rPr>
              <w:t>e.g.,</w:t>
            </w:r>
            <w:r w:rsidRPr="00D267B9">
              <w:rPr>
                <w:rFonts w:eastAsia="Times New Roman" w:cstheme="minorHAnsi"/>
                <w:spacing w:val="-5"/>
                <w:sz w:val="26"/>
                <w:szCs w:val="26"/>
              </w:rPr>
              <w:t xml:space="preserve"> </w:t>
            </w:r>
            <w:r w:rsidRPr="00D267B9">
              <w:rPr>
                <w:rFonts w:eastAsia="Times New Roman" w:cstheme="minorHAnsi"/>
                <w:sz w:val="26"/>
                <w:szCs w:val="26"/>
              </w:rPr>
              <w:t>–</w:t>
            </w:r>
            <w:r w:rsidRPr="00D267B9">
              <w:rPr>
                <w:rFonts w:eastAsia="Times New Roman" w:cstheme="minorHAnsi"/>
                <w:w w:val="99"/>
                <w:sz w:val="26"/>
                <w:szCs w:val="26"/>
              </w:rPr>
              <w:t xml:space="preserve"> </w:t>
            </w:r>
            <w:r w:rsidRPr="00D267B9">
              <w:rPr>
                <w:rFonts w:eastAsia="Times New Roman" w:cstheme="minorHAnsi"/>
                <w:sz w:val="26"/>
                <w:szCs w:val="26"/>
              </w:rPr>
              <w:t>Shares,</w:t>
            </w:r>
            <w:r w:rsidRPr="00D267B9">
              <w:rPr>
                <w:rFonts w:eastAsia="Times New Roman" w:cstheme="minorHAnsi"/>
                <w:spacing w:val="-13"/>
                <w:sz w:val="26"/>
                <w:szCs w:val="26"/>
              </w:rPr>
              <w:t xml:space="preserve"> </w:t>
            </w:r>
            <w:r w:rsidRPr="00D267B9">
              <w:rPr>
                <w:rFonts w:eastAsia="Times New Roman" w:cstheme="minorHAnsi"/>
                <w:sz w:val="26"/>
                <w:szCs w:val="26"/>
              </w:rPr>
              <w:t>Warrants,</w:t>
            </w:r>
            <w:r w:rsidRPr="00D267B9">
              <w:rPr>
                <w:rFonts w:eastAsia="Times New Roman" w:cstheme="minorHAnsi"/>
                <w:spacing w:val="-13"/>
                <w:sz w:val="26"/>
                <w:szCs w:val="26"/>
              </w:rPr>
              <w:t xml:space="preserve"> </w:t>
            </w:r>
            <w:r w:rsidRPr="00D267B9">
              <w:rPr>
                <w:rFonts w:eastAsia="Times New Roman" w:cstheme="minorHAnsi"/>
                <w:sz w:val="26"/>
                <w:szCs w:val="26"/>
              </w:rPr>
              <w:t>Convertible</w:t>
            </w:r>
            <w:r w:rsidRPr="00D267B9">
              <w:rPr>
                <w:rFonts w:eastAsia="Times New Roman" w:cstheme="minorHAnsi"/>
                <w:w w:val="99"/>
                <w:sz w:val="26"/>
                <w:szCs w:val="26"/>
              </w:rPr>
              <w:t xml:space="preserve"> </w:t>
            </w:r>
            <w:r w:rsidRPr="00D267B9">
              <w:rPr>
                <w:rFonts w:eastAsia="Times New Roman" w:cstheme="minorHAnsi"/>
                <w:sz w:val="26"/>
                <w:szCs w:val="26"/>
              </w:rPr>
              <w:t>Debentures</w:t>
            </w:r>
            <w:r w:rsidRPr="00D267B9">
              <w:rPr>
                <w:rFonts w:eastAsia="Times New Roman" w:cstheme="minorHAnsi"/>
                <w:spacing w:val="-14"/>
                <w:sz w:val="26"/>
                <w:szCs w:val="26"/>
              </w:rPr>
              <w:t xml:space="preserve"> </w:t>
            </w:r>
            <w:r w:rsidRPr="00D267B9">
              <w:rPr>
                <w:rFonts w:eastAsia="Times New Roman" w:cstheme="minorHAnsi"/>
                <w:sz w:val="26"/>
                <w:szCs w:val="26"/>
              </w:rPr>
              <w:t>etc.)</w:t>
            </w:r>
          </w:p>
        </w:tc>
        <w:tc>
          <w:tcPr>
            <w:tcW w:w="1350" w:type="dxa"/>
          </w:tcPr>
          <w:p w:rsidR="00194DB0" w:rsidRPr="00D267B9" w:rsidRDefault="00194DB0" w:rsidP="00D267B9">
            <w:pPr>
              <w:widowControl w:val="0"/>
              <w:ind w:right="105"/>
              <w:rPr>
                <w:rFonts w:asciiTheme="minorHAnsi" w:hAnsiTheme="minorHAnsi" w:cstheme="minorHAnsi"/>
                <w:sz w:val="26"/>
                <w:szCs w:val="26"/>
              </w:rPr>
            </w:pPr>
            <w:r w:rsidRPr="00D267B9">
              <w:rPr>
                <w:rFonts w:asciiTheme="minorHAnsi" w:hAnsiTheme="minorHAnsi" w:cstheme="minorHAnsi"/>
                <w:sz w:val="26"/>
                <w:szCs w:val="26"/>
              </w:rPr>
              <w:t>No.</w:t>
            </w:r>
          </w:p>
        </w:tc>
        <w:tc>
          <w:tcPr>
            <w:tcW w:w="1355" w:type="dxa"/>
          </w:tcPr>
          <w:p w:rsidR="00194DB0" w:rsidRPr="00D267B9" w:rsidRDefault="00194DB0" w:rsidP="00D267B9">
            <w:pPr>
              <w:widowControl w:val="0"/>
              <w:ind w:right="105"/>
              <w:rPr>
                <w:rFonts w:asciiTheme="minorHAnsi" w:hAnsiTheme="minorHAnsi" w:cstheme="minorHAnsi"/>
                <w:sz w:val="26"/>
                <w:szCs w:val="26"/>
              </w:rPr>
            </w:pPr>
          </w:p>
        </w:tc>
      </w:tr>
      <w:tr w:rsidR="00194DB0" w:rsidRPr="00D267B9" w:rsidTr="00942BCA">
        <w:tc>
          <w:tcPr>
            <w:tcW w:w="1800"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1</w:t>
            </w:r>
          </w:p>
        </w:tc>
        <w:tc>
          <w:tcPr>
            <w:tcW w:w="2024"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2</w:t>
            </w:r>
          </w:p>
        </w:tc>
        <w:tc>
          <w:tcPr>
            <w:tcW w:w="2512" w:type="dxa"/>
          </w:tcPr>
          <w:p w:rsidR="00194DB0" w:rsidRPr="00D267B9" w:rsidRDefault="00194DB0" w:rsidP="00D267B9">
            <w:pPr>
              <w:pStyle w:val="TableParagraph"/>
              <w:jc w:val="center"/>
              <w:rPr>
                <w:rFonts w:cstheme="minorHAnsi"/>
                <w:sz w:val="26"/>
                <w:szCs w:val="26"/>
              </w:rPr>
            </w:pPr>
            <w:r w:rsidRPr="00D267B9">
              <w:rPr>
                <w:rFonts w:cstheme="minorHAnsi"/>
                <w:sz w:val="26"/>
                <w:szCs w:val="26"/>
              </w:rPr>
              <w:t>3</w:t>
            </w:r>
          </w:p>
          <w:p w:rsidR="00194DB0" w:rsidRPr="00D267B9" w:rsidRDefault="00194DB0" w:rsidP="00D267B9">
            <w:pPr>
              <w:pStyle w:val="TableParagraph"/>
              <w:jc w:val="center"/>
              <w:rPr>
                <w:rFonts w:cstheme="minorHAnsi"/>
                <w:sz w:val="26"/>
                <w:szCs w:val="26"/>
              </w:rPr>
            </w:pPr>
          </w:p>
          <w:p w:rsidR="00194DB0" w:rsidRPr="00D267B9" w:rsidRDefault="00194DB0" w:rsidP="00D267B9">
            <w:pPr>
              <w:pStyle w:val="TableParagraph"/>
              <w:jc w:val="center"/>
              <w:rPr>
                <w:rFonts w:eastAsia="Times New Roman" w:cstheme="minorHAnsi"/>
                <w:sz w:val="26"/>
                <w:szCs w:val="26"/>
              </w:rPr>
            </w:pPr>
          </w:p>
        </w:tc>
        <w:tc>
          <w:tcPr>
            <w:tcW w:w="1350"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4</w:t>
            </w:r>
          </w:p>
        </w:tc>
        <w:tc>
          <w:tcPr>
            <w:tcW w:w="1355"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5</w:t>
            </w:r>
          </w:p>
        </w:tc>
      </w:tr>
    </w:tbl>
    <w:p w:rsidR="00194DB0" w:rsidRPr="00D267B9" w:rsidRDefault="00194DB0" w:rsidP="00D267B9">
      <w:pPr>
        <w:ind w:left="140" w:right="285"/>
        <w:jc w:val="both"/>
        <w:rPr>
          <w:rFonts w:asciiTheme="minorHAnsi" w:hAnsiTheme="minorHAnsi" w:cstheme="minorHAnsi"/>
          <w:b/>
          <w:bCs/>
          <w:i/>
          <w:sz w:val="26"/>
          <w:szCs w:val="26"/>
        </w:rPr>
      </w:pPr>
    </w:p>
    <w:p w:rsidR="00194DB0" w:rsidRPr="00D267B9" w:rsidRDefault="00194DB0" w:rsidP="00D267B9">
      <w:pPr>
        <w:ind w:left="140" w:right="285"/>
        <w:jc w:val="both"/>
        <w:rPr>
          <w:rFonts w:asciiTheme="minorHAnsi" w:hAnsiTheme="minorHAnsi" w:cstheme="minorHAnsi"/>
          <w:sz w:val="26"/>
          <w:szCs w:val="26"/>
        </w:rPr>
      </w:pPr>
      <w:r w:rsidRPr="00D267B9">
        <w:rPr>
          <w:rFonts w:asciiTheme="minorHAnsi" w:hAnsiTheme="minorHAnsi" w:cstheme="minorHAnsi"/>
          <w:b/>
          <w:bCs/>
          <w:i/>
          <w:sz w:val="26"/>
          <w:szCs w:val="26"/>
        </w:rPr>
        <w:t>Note:</w:t>
      </w:r>
      <w:r w:rsidRPr="00D267B9">
        <w:rPr>
          <w:rFonts w:asciiTheme="minorHAnsi" w:hAnsiTheme="minorHAnsi" w:cstheme="minorHAnsi"/>
          <w:b/>
          <w:bCs/>
          <w:i/>
          <w:spacing w:val="-6"/>
          <w:sz w:val="26"/>
          <w:szCs w:val="26"/>
        </w:rPr>
        <w:t xml:space="preserve"> </w:t>
      </w:r>
      <w:r w:rsidRPr="00D267B9">
        <w:rPr>
          <w:rFonts w:asciiTheme="minorHAnsi" w:hAnsiTheme="minorHAnsi" w:cstheme="minorHAnsi"/>
          <w:i/>
          <w:sz w:val="26"/>
          <w:szCs w:val="26"/>
        </w:rPr>
        <w:t>“Securities”</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shall</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have</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the</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meaning</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as</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defined</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under</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regulation</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2(1)(i)</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SEBI</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(Prohibition</w:t>
      </w:r>
      <w:r w:rsidRPr="00D267B9">
        <w:rPr>
          <w:rFonts w:asciiTheme="minorHAnsi" w:hAnsiTheme="minorHAnsi" w:cstheme="minorHAnsi"/>
          <w:i/>
          <w:spacing w:val="57"/>
          <w:w w:val="99"/>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Insider</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Trading)</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Regulations,</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2015.</w:t>
      </w:r>
    </w:p>
    <w:p w:rsidR="005C2B5A" w:rsidRPr="00D267B9" w:rsidRDefault="005C2B5A" w:rsidP="005C2B5A">
      <w:pPr>
        <w:ind w:left="140"/>
        <w:rPr>
          <w:rFonts w:asciiTheme="minorHAnsi" w:hAnsiTheme="minorHAnsi" w:cstheme="minorHAnsi"/>
          <w:sz w:val="26"/>
          <w:szCs w:val="26"/>
        </w:rPr>
      </w:pPr>
    </w:p>
    <w:p w:rsidR="005C2B5A" w:rsidRPr="00D267B9" w:rsidRDefault="005C2B5A" w:rsidP="005C2B5A">
      <w:pPr>
        <w:ind w:left="140"/>
        <w:rPr>
          <w:rFonts w:asciiTheme="minorHAnsi" w:hAnsiTheme="minorHAnsi" w:cstheme="minorHAnsi"/>
          <w:sz w:val="26"/>
          <w:szCs w:val="26"/>
        </w:rPr>
      </w:pPr>
    </w:p>
    <w:p w:rsidR="005C2B5A" w:rsidRDefault="005C2B5A" w:rsidP="005C2B5A">
      <w:pPr>
        <w:ind w:left="140"/>
        <w:rPr>
          <w:rFonts w:asciiTheme="minorHAnsi" w:hAnsiTheme="minorHAnsi" w:cstheme="minorHAnsi"/>
          <w:w w:val="99"/>
          <w:sz w:val="26"/>
          <w:szCs w:val="26"/>
        </w:rPr>
      </w:pPr>
      <w:r w:rsidRPr="00D267B9">
        <w:rPr>
          <w:rFonts w:asciiTheme="minorHAnsi" w:hAnsiTheme="minorHAnsi" w:cstheme="minorHAnsi"/>
          <w:sz w:val="26"/>
          <w:szCs w:val="26"/>
        </w:rPr>
        <w:t>Name</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&amp;</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Signature:</w:t>
      </w:r>
      <w:r w:rsidRPr="00D267B9">
        <w:rPr>
          <w:rFonts w:asciiTheme="minorHAnsi" w:hAnsiTheme="minorHAnsi" w:cstheme="minorHAnsi"/>
          <w:w w:val="99"/>
          <w:sz w:val="26"/>
          <w:szCs w:val="26"/>
        </w:rPr>
        <w:t xml:space="preserve"> </w:t>
      </w:r>
    </w:p>
    <w:p w:rsidR="005C2B5A" w:rsidRPr="00D267B9" w:rsidRDefault="005C2B5A" w:rsidP="005C2B5A">
      <w:pPr>
        <w:ind w:left="140"/>
        <w:rPr>
          <w:rFonts w:asciiTheme="minorHAnsi" w:hAnsiTheme="minorHAnsi" w:cstheme="minorHAnsi"/>
          <w:sz w:val="26"/>
          <w:szCs w:val="26"/>
        </w:rPr>
      </w:pPr>
      <w:r w:rsidRPr="00D267B9">
        <w:rPr>
          <w:rFonts w:asciiTheme="minorHAnsi" w:hAnsiTheme="minorHAnsi" w:cstheme="minorHAnsi"/>
          <w:sz w:val="26"/>
          <w:szCs w:val="26"/>
        </w:rPr>
        <w:t>Designation:</w:t>
      </w:r>
    </w:p>
    <w:p w:rsidR="005C2B5A" w:rsidRDefault="005C2B5A" w:rsidP="005C2B5A">
      <w:pPr>
        <w:ind w:left="140" w:right="1171"/>
        <w:rPr>
          <w:rFonts w:asciiTheme="minorHAnsi" w:hAnsiTheme="minorHAnsi" w:cstheme="minorHAnsi"/>
          <w:spacing w:val="-1"/>
          <w:sz w:val="26"/>
          <w:szCs w:val="26"/>
        </w:rPr>
      </w:pPr>
      <w:r w:rsidRPr="00D267B9">
        <w:rPr>
          <w:rFonts w:asciiTheme="minorHAnsi" w:hAnsiTheme="minorHAnsi" w:cstheme="minorHAnsi"/>
          <w:spacing w:val="-1"/>
          <w:sz w:val="26"/>
          <w:szCs w:val="26"/>
        </w:rPr>
        <w:t>Date:</w:t>
      </w:r>
    </w:p>
    <w:p w:rsidR="005C2B5A" w:rsidRPr="00D267B9" w:rsidRDefault="005C2B5A" w:rsidP="005C2B5A">
      <w:pPr>
        <w:ind w:left="140" w:right="1171"/>
        <w:rPr>
          <w:rFonts w:asciiTheme="minorHAnsi" w:hAnsiTheme="minorHAnsi" w:cstheme="minorHAnsi"/>
          <w:sz w:val="26"/>
          <w:szCs w:val="26"/>
        </w:rPr>
      </w:pPr>
      <w:r w:rsidRPr="00D267B9">
        <w:rPr>
          <w:rFonts w:asciiTheme="minorHAnsi" w:hAnsiTheme="minorHAnsi" w:cstheme="minorHAnsi"/>
          <w:spacing w:val="-1"/>
          <w:sz w:val="26"/>
          <w:szCs w:val="26"/>
        </w:rPr>
        <w:t>Place:</w:t>
      </w:r>
    </w:p>
    <w:p w:rsidR="00194DB0" w:rsidRPr="00D267B9" w:rsidRDefault="00194DB0" w:rsidP="00D267B9">
      <w:pPr>
        <w:jc w:val="center"/>
        <w:rPr>
          <w:rFonts w:asciiTheme="minorHAnsi" w:hAnsiTheme="minorHAnsi" w:cstheme="minorHAnsi"/>
          <w:sz w:val="26"/>
          <w:szCs w:val="26"/>
        </w:rPr>
        <w:sectPr w:rsidR="00194DB0" w:rsidRPr="00D267B9" w:rsidSect="00942BCA">
          <w:headerReference w:type="default" r:id="rId8"/>
          <w:footerReference w:type="default" r:id="rId9"/>
          <w:pgSz w:w="11910" w:h="16840"/>
          <w:pgMar w:top="1120" w:right="1060" w:bottom="960" w:left="1660" w:header="0" w:footer="864" w:gutter="0"/>
          <w:pgNumType w:start="2"/>
          <w:cols w:space="720"/>
          <w:docGrid w:linePitch="299"/>
        </w:sectPr>
      </w:pPr>
    </w:p>
    <w:p w:rsidR="00194DB0" w:rsidRPr="00D267B9" w:rsidRDefault="00194DB0" w:rsidP="00D267B9">
      <w:pPr>
        <w:ind w:left="3312" w:right="3336"/>
        <w:jc w:val="center"/>
        <w:rPr>
          <w:rFonts w:asciiTheme="minorHAnsi" w:hAnsiTheme="minorHAnsi" w:cstheme="minorHAnsi"/>
          <w:b/>
          <w:smallCaps/>
          <w:sz w:val="26"/>
          <w:szCs w:val="26"/>
        </w:rPr>
      </w:pPr>
      <w:r w:rsidRPr="00D267B9">
        <w:rPr>
          <w:rFonts w:asciiTheme="minorHAnsi" w:hAnsiTheme="minorHAnsi" w:cstheme="minorHAnsi"/>
          <w:b/>
          <w:smallCaps/>
          <w:sz w:val="26"/>
          <w:szCs w:val="26"/>
        </w:rPr>
        <w:lastRenderedPageBreak/>
        <w:t>Annexure II</w:t>
      </w:r>
    </w:p>
    <w:p w:rsidR="00194DB0" w:rsidRPr="00D267B9" w:rsidRDefault="00194DB0" w:rsidP="00D267B9">
      <w:pPr>
        <w:ind w:left="3312" w:right="3336"/>
        <w:jc w:val="center"/>
        <w:rPr>
          <w:rFonts w:asciiTheme="minorHAnsi" w:hAnsiTheme="minorHAnsi" w:cstheme="minorHAnsi"/>
          <w:b/>
          <w:sz w:val="26"/>
          <w:szCs w:val="26"/>
        </w:rPr>
      </w:pPr>
    </w:p>
    <w:p w:rsidR="00194DB0" w:rsidRPr="00D267B9" w:rsidRDefault="00194DB0" w:rsidP="00D267B9">
      <w:pPr>
        <w:ind w:left="3312" w:right="3336"/>
        <w:jc w:val="center"/>
        <w:rPr>
          <w:rFonts w:asciiTheme="minorHAnsi" w:hAnsiTheme="minorHAnsi" w:cstheme="minorHAnsi"/>
          <w:sz w:val="26"/>
          <w:szCs w:val="26"/>
        </w:rPr>
      </w:pPr>
      <w:r w:rsidRPr="00D267B9">
        <w:rPr>
          <w:rFonts w:asciiTheme="minorHAnsi" w:hAnsiTheme="minorHAnsi" w:cstheme="minorHAnsi"/>
          <w:b/>
          <w:sz w:val="26"/>
          <w:szCs w:val="26"/>
        </w:rPr>
        <w:t>FORM</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B</w:t>
      </w:r>
    </w:p>
    <w:p w:rsidR="00194DB0" w:rsidRPr="00D267B9" w:rsidRDefault="00194DB0" w:rsidP="00D267B9">
      <w:pPr>
        <w:rPr>
          <w:rFonts w:asciiTheme="minorHAnsi" w:hAnsiTheme="minorHAnsi" w:cstheme="minorHAnsi"/>
          <w:b/>
          <w:bCs/>
          <w:sz w:val="26"/>
          <w:szCs w:val="26"/>
        </w:rPr>
      </w:pPr>
    </w:p>
    <w:p w:rsidR="00194DB0" w:rsidRPr="00D267B9" w:rsidRDefault="00194DB0" w:rsidP="004C2FF0">
      <w:pPr>
        <w:ind w:left="1035" w:right="881" w:firstLine="840"/>
        <w:rPr>
          <w:rFonts w:asciiTheme="minorHAnsi" w:hAnsiTheme="minorHAnsi" w:cstheme="minorHAnsi"/>
          <w:sz w:val="26"/>
          <w:szCs w:val="26"/>
        </w:rPr>
      </w:pPr>
      <w:r w:rsidRPr="00D267B9">
        <w:rPr>
          <w:rFonts w:asciiTheme="minorHAnsi" w:hAnsiTheme="minorHAnsi" w:cstheme="minorHAnsi"/>
          <w:b/>
          <w:bCs/>
          <w:sz w:val="26"/>
          <w:szCs w:val="26"/>
        </w:rPr>
        <w:t>SEBI</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z w:val="26"/>
          <w:szCs w:val="26"/>
        </w:rPr>
        <w:t>(Prohibition</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z w:val="26"/>
          <w:szCs w:val="26"/>
        </w:rPr>
        <w:t>of</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pacing w:val="-1"/>
          <w:sz w:val="26"/>
          <w:szCs w:val="26"/>
        </w:rPr>
        <w:t>Insider</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z w:val="26"/>
          <w:szCs w:val="26"/>
        </w:rPr>
        <w:t>Trading)</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z w:val="26"/>
          <w:szCs w:val="26"/>
        </w:rPr>
        <w:t>Regulations,</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pacing w:val="-1"/>
          <w:sz w:val="26"/>
          <w:szCs w:val="26"/>
        </w:rPr>
        <w:t>2015</w:t>
      </w:r>
      <w:r w:rsidRPr="00D267B9">
        <w:rPr>
          <w:rFonts w:asciiTheme="minorHAnsi" w:hAnsiTheme="minorHAnsi" w:cstheme="minorHAnsi"/>
          <w:b/>
          <w:bCs/>
          <w:spacing w:val="29"/>
          <w:w w:val="99"/>
          <w:sz w:val="26"/>
          <w:szCs w:val="26"/>
        </w:rPr>
        <w:t xml:space="preserve"> </w:t>
      </w:r>
      <w:r w:rsidRPr="00D267B9">
        <w:rPr>
          <w:rFonts w:asciiTheme="minorHAnsi" w:hAnsiTheme="minorHAnsi" w:cstheme="minorHAnsi"/>
          <w:b/>
          <w:bCs/>
          <w:sz w:val="26"/>
          <w:szCs w:val="26"/>
        </w:rPr>
        <w:t>[Regulation</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7</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(1)</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(b)</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read</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with</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Regulation</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6(2)</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Disclosure</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on</w:t>
      </w:r>
      <w:r w:rsidRPr="00D267B9">
        <w:rPr>
          <w:rFonts w:asciiTheme="minorHAnsi" w:hAnsiTheme="minorHAnsi" w:cstheme="minorHAnsi"/>
          <w:b/>
          <w:bCs/>
          <w:spacing w:val="-4"/>
          <w:sz w:val="26"/>
          <w:szCs w:val="26"/>
        </w:rPr>
        <w:t xml:space="preserve"> </w:t>
      </w:r>
      <w:r w:rsidRPr="00D267B9">
        <w:rPr>
          <w:rFonts w:asciiTheme="minorHAnsi" w:hAnsiTheme="minorHAnsi" w:cstheme="minorHAnsi"/>
          <w:b/>
          <w:bCs/>
          <w:spacing w:val="-1"/>
          <w:sz w:val="26"/>
          <w:szCs w:val="26"/>
        </w:rPr>
        <w:t>becoming</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a</w:t>
      </w:r>
      <w:r w:rsidR="004C2FF0">
        <w:rPr>
          <w:rFonts w:asciiTheme="minorHAnsi" w:hAnsiTheme="minorHAnsi" w:cstheme="minorHAnsi"/>
          <w:b/>
          <w:bCs/>
          <w:sz w:val="26"/>
          <w:szCs w:val="26"/>
        </w:rPr>
        <w:t xml:space="preserve"> </w:t>
      </w:r>
      <w:r w:rsidRPr="00D267B9">
        <w:rPr>
          <w:rFonts w:asciiTheme="minorHAnsi" w:hAnsiTheme="minorHAnsi" w:cstheme="minorHAnsi"/>
          <w:b/>
          <w:sz w:val="26"/>
          <w:szCs w:val="26"/>
        </w:rPr>
        <w:t>director/KMP/Promoter]</w:t>
      </w:r>
    </w:p>
    <w:p w:rsidR="00194DB0" w:rsidRPr="00D267B9" w:rsidRDefault="00194DB0" w:rsidP="00D267B9">
      <w:pPr>
        <w:rPr>
          <w:rFonts w:asciiTheme="minorHAnsi" w:hAnsiTheme="minorHAnsi" w:cstheme="minorHAnsi"/>
          <w:b/>
          <w:bCs/>
          <w:sz w:val="26"/>
          <w:szCs w:val="26"/>
        </w:rPr>
      </w:pPr>
    </w:p>
    <w:p w:rsidR="00194DB0" w:rsidRPr="00D267B9" w:rsidRDefault="00194DB0" w:rsidP="00D267B9">
      <w:pPr>
        <w:tabs>
          <w:tab w:val="left" w:pos="5820"/>
        </w:tabs>
        <w:ind w:left="139"/>
        <w:rPr>
          <w:rFonts w:asciiTheme="minorHAnsi" w:hAnsiTheme="minorHAnsi" w:cstheme="minorHAnsi"/>
          <w:sz w:val="26"/>
          <w:szCs w:val="26"/>
        </w:rPr>
      </w:pPr>
      <w:r w:rsidRPr="00D267B9">
        <w:rPr>
          <w:rFonts w:asciiTheme="minorHAnsi" w:hAnsiTheme="minorHAnsi" w:cstheme="minorHAnsi"/>
          <w:sz w:val="26"/>
          <w:szCs w:val="26"/>
        </w:rPr>
        <w:t>Name</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 xml:space="preserve">company: </w:t>
      </w:r>
      <w:r w:rsidRPr="00D267B9">
        <w:rPr>
          <w:rFonts w:asciiTheme="minorHAnsi" w:hAnsiTheme="minorHAnsi" w:cstheme="minorHAnsi"/>
          <w:sz w:val="26"/>
          <w:szCs w:val="26"/>
          <w:u w:val="single" w:color="000000"/>
        </w:rPr>
        <w:tab/>
      </w:r>
    </w:p>
    <w:p w:rsidR="00194DB0" w:rsidRPr="00D267B9" w:rsidRDefault="00194DB0" w:rsidP="00D267B9">
      <w:pPr>
        <w:rPr>
          <w:rFonts w:asciiTheme="minorHAnsi" w:hAnsiTheme="minorHAnsi" w:cstheme="minorHAnsi"/>
          <w:sz w:val="26"/>
          <w:szCs w:val="26"/>
        </w:rPr>
      </w:pPr>
    </w:p>
    <w:p w:rsidR="00194DB0" w:rsidRPr="00D267B9" w:rsidRDefault="00194DB0" w:rsidP="00D267B9">
      <w:pPr>
        <w:tabs>
          <w:tab w:val="left" w:pos="2303"/>
          <w:tab w:val="left" w:pos="5821"/>
        </w:tabs>
        <w:ind w:left="139"/>
        <w:rPr>
          <w:rFonts w:asciiTheme="minorHAnsi" w:hAnsiTheme="minorHAnsi" w:cstheme="minorHAnsi"/>
          <w:sz w:val="26"/>
          <w:szCs w:val="26"/>
        </w:rPr>
      </w:pPr>
      <w:r w:rsidRPr="00D267B9">
        <w:rPr>
          <w:rFonts w:asciiTheme="minorHAnsi" w:hAnsiTheme="minorHAnsi" w:cstheme="minorHAnsi"/>
          <w:sz w:val="26"/>
          <w:szCs w:val="26"/>
        </w:rPr>
        <w:t>ISIN</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6"/>
          <w:sz w:val="26"/>
          <w:szCs w:val="26"/>
        </w:rPr>
        <w:t xml:space="preserve"> </w:t>
      </w:r>
      <w:r w:rsidRPr="00D267B9">
        <w:rPr>
          <w:rFonts w:asciiTheme="minorHAnsi" w:hAnsiTheme="minorHAnsi" w:cstheme="minorHAnsi"/>
          <w:spacing w:val="-1"/>
          <w:sz w:val="26"/>
          <w:szCs w:val="26"/>
        </w:rPr>
        <w:t xml:space="preserve">company: </w:t>
      </w:r>
      <w:r w:rsidRPr="00D267B9">
        <w:rPr>
          <w:rFonts w:asciiTheme="minorHAnsi" w:hAnsiTheme="minorHAnsi" w:cstheme="minorHAnsi"/>
          <w:sz w:val="26"/>
          <w:szCs w:val="26"/>
        </w:rPr>
        <w:t>___</w:t>
      </w:r>
      <w:r w:rsidRPr="00D267B9">
        <w:rPr>
          <w:rFonts w:asciiTheme="minorHAnsi" w:hAnsiTheme="minorHAnsi" w:cstheme="minorHAnsi"/>
          <w:sz w:val="26"/>
          <w:szCs w:val="26"/>
          <w:u w:val="single" w:color="000000"/>
        </w:rPr>
        <w:tab/>
      </w:r>
    </w:p>
    <w:p w:rsidR="00194DB0" w:rsidRPr="00D267B9" w:rsidRDefault="00194DB0" w:rsidP="00D267B9">
      <w:pPr>
        <w:rPr>
          <w:rFonts w:asciiTheme="minorHAnsi" w:hAnsiTheme="minorHAnsi" w:cstheme="minorHAnsi"/>
          <w:sz w:val="26"/>
          <w:szCs w:val="26"/>
        </w:rPr>
      </w:pPr>
    </w:p>
    <w:p w:rsidR="00194DB0" w:rsidRPr="00D267B9" w:rsidRDefault="00194DB0" w:rsidP="00D267B9">
      <w:pPr>
        <w:ind w:left="139" w:right="164"/>
        <w:jc w:val="both"/>
        <w:rPr>
          <w:rFonts w:asciiTheme="minorHAnsi" w:hAnsiTheme="minorHAnsi" w:cstheme="minorHAnsi"/>
          <w:b/>
          <w:spacing w:val="-1"/>
          <w:sz w:val="26"/>
          <w:szCs w:val="26"/>
        </w:rPr>
      </w:pPr>
      <w:r w:rsidRPr="00D267B9">
        <w:rPr>
          <w:rFonts w:asciiTheme="minorHAnsi" w:hAnsiTheme="minorHAnsi" w:cstheme="minorHAnsi"/>
          <w:b/>
          <w:sz w:val="26"/>
          <w:szCs w:val="26"/>
        </w:rPr>
        <w:t>Details</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Securities</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held</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on</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appointment</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Key</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Managerial</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Personnel</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(KMP)</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or</w:t>
      </w:r>
      <w:r w:rsidRPr="00D267B9">
        <w:rPr>
          <w:rFonts w:asciiTheme="minorHAnsi" w:hAnsiTheme="minorHAnsi" w:cstheme="minorHAnsi"/>
          <w:b/>
          <w:spacing w:val="-4"/>
          <w:sz w:val="26"/>
          <w:szCs w:val="26"/>
        </w:rPr>
        <w:t xml:space="preserve"> </w:t>
      </w:r>
      <w:r w:rsidRPr="00D267B9">
        <w:rPr>
          <w:rFonts w:asciiTheme="minorHAnsi" w:hAnsiTheme="minorHAnsi" w:cstheme="minorHAnsi"/>
          <w:b/>
          <w:sz w:val="26"/>
          <w:szCs w:val="26"/>
        </w:rPr>
        <w:t>Director</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or</w:t>
      </w:r>
      <w:r w:rsidRPr="00D267B9">
        <w:rPr>
          <w:rFonts w:asciiTheme="minorHAnsi" w:hAnsiTheme="minorHAnsi" w:cstheme="minorHAnsi"/>
          <w:b/>
          <w:w w:val="99"/>
          <w:sz w:val="26"/>
          <w:szCs w:val="26"/>
        </w:rPr>
        <w:t xml:space="preserve"> </w:t>
      </w:r>
      <w:r w:rsidRPr="00D267B9">
        <w:rPr>
          <w:rFonts w:asciiTheme="minorHAnsi" w:hAnsiTheme="minorHAnsi" w:cstheme="minorHAnsi"/>
          <w:b/>
          <w:sz w:val="26"/>
          <w:szCs w:val="26"/>
        </w:rPr>
        <w:t>upon</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becoming</w:t>
      </w:r>
      <w:r w:rsidRPr="00D267B9">
        <w:rPr>
          <w:rFonts w:asciiTheme="minorHAnsi" w:hAnsiTheme="minorHAnsi" w:cstheme="minorHAnsi"/>
          <w:b/>
          <w:spacing w:val="35"/>
          <w:sz w:val="26"/>
          <w:szCs w:val="26"/>
        </w:rPr>
        <w:t xml:space="preserve"> </w:t>
      </w:r>
      <w:r w:rsidRPr="00D267B9">
        <w:rPr>
          <w:rFonts w:asciiTheme="minorHAnsi" w:hAnsiTheme="minorHAnsi" w:cstheme="minorHAnsi"/>
          <w:b/>
          <w:sz w:val="26"/>
          <w:szCs w:val="26"/>
        </w:rPr>
        <w:t>a</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Promoter</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a</w:t>
      </w:r>
      <w:r w:rsidRPr="00D267B9">
        <w:rPr>
          <w:rFonts w:asciiTheme="minorHAnsi" w:hAnsiTheme="minorHAnsi" w:cstheme="minorHAnsi"/>
          <w:b/>
          <w:spacing w:val="36"/>
          <w:sz w:val="26"/>
          <w:szCs w:val="26"/>
        </w:rPr>
        <w:t xml:space="preserve"> </w:t>
      </w:r>
      <w:r w:rsidRPr="00D267B9">
        <w:rPr>
          <w:rFonts w:asciiTheme="minorHAnsi" w:hAnsiTheme="minorHAnsi" w:cstheme="minorHAnsi"/>
          <w:b/>
          <w:spacing w:val="-1"/>
          <w:sz w:val="26"/>
          <w:szCs w:val="26"/>
        </w:rPr>
        <w:t>listed</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company</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and</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other</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such</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persons</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as</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mentioned</w:t>
      </w:r>
      <w:r w:rsidRPr="00D267B9">
        <w:rPr>
          <w:rFonts w:asciiTheme="minorHAnsi" w:hAnsiTheme="minorHAnsi" w:cstheme="minorHAnsi"/>
          <w:b/>
          <w:spacing w:val="36"/>
          <w:sz w:val="26"/>
          <w:szCs w:val="26"/>
        </w:rPr>
        <w:t xml:space="preserve"> </w:t>
      </w:r>
      <w:r w:rsidRPr="00D267B9">
        <w:rPr>
          <w:rFonts w:asciiTheme="minorHAnsi" w:hAnsiTheme="minorHAnsi" w:cstheme="minorHAnsi"/>
          <w:b/>
          <w:sz w:val="26"/>
          <w:szCs w:val="26"/>
        </w:rPr>
        <w:t>in</w:t>
      </w:r>
      <w:r w:rsidRPr="00D267B9">
        <w:rPr>
          <w:rFonts w:asciiTheme="minorHAnsi" w:hAnsiTheme="minorHAnsi" w:cstheme="minorHAnsi"/>
          <w:b/>
          <w:spacing w:val="26"/>
          <w:w w:val="99"/>
          <w:sz w:val="26"/>
          <w:szCs w:val="26"/>
        </w:rPr>
        <w:t xml:space="preserve"> </w:t>
      </w:r>
      <w:r w:rsidRPr="00D267B9">
        <w:rPr>
          <w:rFonts w:asciiTheme="minorHAnsi" w:hAnsiTheme="minorHAnsi" w:cstheme="minorHAnsi"/>
          <w:b/>
          <w:sz w:val="26"/>
          <w:szCs w:val="26"/>
        </w:rPr>
        <w:t>Regulation</w:t>
      </w:r>
      <w:r w:rsidRPr="00D267B9">
        <w:rPr>
          <w:rFonts w:asciiTheme="minorHAnsi" w:hAnsiTheme="minorHAnsi" w:cstheme="minorHAnsi"/>
          <w:b/>
          <w:spacing w:val="-15"/>
          <w:sz w:val="26"/>
          <w:szCs w:val="26"/>
        </w:rPr>
        <w:t xml:space="preserve"> </w:t>
      </w:r>
      <w:r w:rsidRPr="00D267B9">
        <w:rPr>
          <w:rFonts w:asciiTheme="minorHAnsi" w:hAnsiTheme="minorHAnsi" w:cstheme="minorHAnsi"/>
          <w:b/>
          <w:spacing w:val="-1"/>
          <w:sz w:val="26"/>
          <w:szCs w:val="26"/>
        </w:rPr>
        <w:t>6(2).</w:t>
      </w:r>
    </w:p>
    <w:p w:rsidR="00194DB0" w:rsidRPr="00D267B9" w:rsidRDefault="00194DB0" w:rsidP="00D267B9">
      <w:pPr>
        <w:ind w:left="139" w:right="164"/>
        <w:jc w:val="both"/>
        <w:rPr>
          <w:rFonts w:asciiTheme="minorHAnsi" w:hAnsiTheme="minorHAnsi" w:cstheme="minorHAnsi"/>
          <w:b/>
          <w:spacing w:val="-1"/>
          <w:sz w:val="26"/>
          <w:szCs w:val="26"/>
        </w:rPr>
      </w:pPr>
    </w:p>
    <w:tbl>
      <w:tblPr>
        <w:tblStyle w:val="TableGrid"/>
        <w:tblW w:w="0" w:type="auto"/>
        <w:tblInd w:w="139" w:type="dxa"/>
        <w:tblLook w:val="04A0"/>
      </w:tblPr>
      <w:tblGrid>
        <w:gridCol w:w="1483"/>
        <w:gridCol w:w="2506"/>
        <w:gridCol w:w="1684"/>
        <w:gridCol w:w="1544"/>
        <w:gridCol w:w="1411"/>
        <w:gridCol w:w="1694"/>
      </w:tblGrid>
      <w:tr w:rsidR="00194DB0" w:rsidRPr="00D267B9" w:rsidTr="00942BCA">
        <w:trPr>
          <w:trHeight w:val="1671"/>
        </w:trPr>
        <w:tc>
          <w:tcPr>
            <w:tcW w:w="1483" w:type="dxa"/>
          </w:tcPr>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pacing w:val="-1"/>
                <w:sz w:val="26"/>
                <w:szCs w:val="26"/>
              </w:rPr>
              <w:t>Name,</w:t>
            </w:r>
            <w:r w:rsidRPr="00D267B9">
              <w:rPr>
                <w:rFonts w:cstheme="minorHAnsi"/>
                <w:spacing w:val="-11"/>
                <w:sz w:val="26"/>
                <w:szCs w:val="26"/>
              </w:rPr>
              <w:t xml:space="preserve"> </w:t>
            </w:r>
            <w:r w:rsidRPr="00D267B9">
              <w:rPr>
                <w:rFonts w:cstheme="minorHAnsi"/>
                <w:spacing w:val="-1"/>
                <w:sz w:val="26"/>
                <w:szCs w:val="26"/>
              </w:rPr>
              <w:t>PAN,</w:t>
            </w:r>
            <w:r w:rsidRPr="00D267B9">
              <w:rPr>
                <w:rFonts w:cstheme="minorHAnsi"/>
                <w:spacing w:val="22"/>
                <w:w w:val="99"/>
                <w:sz w:val="26"/>
                <w:szCs w:val="26"/>
              </w:rPr>
              <w:t xml:space="preserve"> </w:t>
            </w:r>
            <w:r w:rsidRPr="00D267B9">
              <w:rPr>
                <w:rFonts w:cstheme="minorHAnsi"/>
                <w:spacing w:val="-1"/>
                <w:sz w:val="26"/>
                <w:szCs w:val="26"/>
              </w:rPr>
              <w:t>CIN/DIN</w:t>
            </w:r>
            <w:r w:rsidRPr="00D267B9">
              <w:rPr>
                <w:rFonts w:cstheme="minorHAnsi"/>
                <w:spacing w:val="-10"/>
                <w:sz w:val="26"/>
                <w:szCs w:val="26"/>
              </w:rPr>
              <w:t xml:space="preserve"> </w:t>
            </w:r>
            <w:r w:rsidRPr="00D267B9">
              <w:rPr>
                <w:rFonts w:cstheme="minorHAnsi"/>
                <w:sz w:val="26"/>
                <w:szCs w:val="26"/>
              </w:rPr>
              <w:t>&amp;</w:t>
            </w:r>
          </w:p>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z w:val="26"/>
                <w:szCs w:val="26"/>
              </w:rPr>
              <w:t>Address</w:t>
            </w:r>
            <w:r w:rsidRPr="00D267B9">
              <w:rPr>
                <w:rFonts w:cstheme="minorHAnsi"/>
                <w:spacing w:val="-12"/>
                <w:sz w:val="26"/>
                <w:szCs w:val="26"/>
              </w:rPr>
              <w:t xml:space="preserve"> </w:t>
            </w:r>
            <w:r w:rsidRPr="00D267B9">
              <w:rPr>
                <w:rFonts w:cstheme="minorHAnsi"/>
                <w:sz w:val="26"/>
                <w:szCs w:val="26"/>
              </w:rPr>
              <w:t>with</w:t>
            </w:r>
            <w:r w:rsidRPr="00D267B9">
              <w:rPr>
                <w:rFonts w:cstheme="minorHAnsi"/>
                <w:w w:val="99"/>
                <w:sz w:val="26"/>
                <w:szCs w:val="26"/>
              </w:rPr>
              <w:t xml:space="preserve"> </w:t>
            </w:r>
            <w:r w:rsidRPr="00D267B9">
              <w:rPr>
                <w:rFonts w:cstheme="minorHAnsi"/>
                <w:sz w:val="26"/>
                <w:szCs w:val="26"/>
              </w:rPr>
              <w:t>contact</w:t>
            </w:r>
            <w:r w:rsidRPr="00D267B9">
              <w:rPr>
                <w:rFonts w:cstheme="minorHAnsi"/>
                <w:spacing w:val="-10"/>
                <w:sz w:val="26"/>
                <w:szCs w:val="26"/>
              </w:rPr>
              <w:t xml:space="preserve"> </w:t>
            </w:r>
            <w:r w:rsidRPr="00D267B9">
              <w:rPr>
                <w:rFonts w:cstheme="minorHAnsi"/>
                <w:sz w:val="26"/>
                <w:szCs w:val="26"/>
              </w:rPr>
              <w:t>nos.</w:t>
            </w:r>
          </w:p>
        </w:tc>
        <w:tc>
          <w:tcPr>
            <w:tcW w:w="1614" w:type="dxa"/>
          </w:tcPr>
          <w:p w:rsidR="00194DB0" w:rsidRPr="00D267B9" w:rsidRDefault="00194DB0" w:rsidP="00D267B9">
            <w:pPr>
              <w:pStyle w:val="TableParagraph"/>
              <w:ind w:left="21" w:right="79"/>
              <w:jc w:val="center"/>
              <w:rPr>
                <w:rFonts w:cstheme="minorHAnsi"/>
                <w:spacing w:val="-1"/>
                <w:sz w:val="26"/>
                <w:szCs w:val="26"/>
              </w:rPr>
            </w:pPr>
            <w:r w:rsidRPr="00D267B9">
              <w:rPr>
                <w:rFonts w:cstheme="minorHAnsi"/>
                <w:spacing w:val="-1"/>
                <w:sz w:val="26"/>
                <w:szCs w:val="26"/>
              </w:rPr>
              <w:t>Category of Person (Promoters/ KMP /</w:t>
            </w:r>
          </w:p>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pacing w:val="-1"/>
                <w:sz w:val="26"/>
                <w:szCs w:val="26"/>
              </w:rPr>
              <w:t>Directors/immediate relative to/others etc.)</w:t>
            </w:r>
          </w:p>
        </w:tc>
        <w:tc>
          <w:tcPr>
            <w:tcW w:w="1473" w:type="dxa"/>
          </w:tcPr>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pacing w:val="-1"/>
                <w:sz w:val="26"/>
                <w:szCs w:val="26"/>
              </w:rPr>
              <w:t>Date of appointment of Director /KMP OR Date of becoming Promoter</w:t>
            </w:r>
          </w:p>
        </w:tc>
        <w:tc>
          <w:tcPr>
            <w:tcW w:w="2857" w:type="dxa"/>
            <w:gridSpan w:val="2"/>
          </w:tcPr>
          <w:p w:rsidR="00194DB0" w:rsidRPr="00D267B9" w:rsidRDefault="00194DB0" w:rsidP="00D267B9">
            <w:pPr>
              <w:pStyle w:val="TableParagraph"/>
              <w:ind w:left="21" w:right="79"/>
              <w:jc w:val="center"/>
              <w:rPr>
                <w:rFonts w:cstheme="minorHAnsi"/>
                <w:spacing w:val="-1"/>
                <w:sz w:val="26"/>
                <w:szCs w:val="26"/>
              </w:rPr>
            </w:pPr>
            <w:r w:rsidRPr="00D267B9">
              <w:rPr>
                <w:rFonts w:cstheme="minorHAnsi"/>
                <w:spacing w:val="-1"/>
                <w:sz w:val="26"/>
                <w:szCs w:val="26"/>
              </w:rPr>
              <w:t>Securities held at the time of becoming Promoter/appointment of Director/KMP</w:t>
            </w:r>
          </w:p>
          <w:p w:rsidR="00194DB0" w:rsidRPr="00D267B9" w:rsidRDefault="00194DB0" w:rsidP="00D267B9">
            <w:pPr>
              <w:ind w:right="164"/>
              <w:jc w:val="both"/>
              <w:rPr>
                <w:rFonts w:asciiTheme="minorHAnsi" w:hAnsiTheme="minorHAnsi" w:cstheme="minorHAnsi"/>
                <w:sz w:val="26"/>
                <w:szCs w:val="26"/>
              </w:rPr>
            </w:pPr>
          </w:p>
        </w:tc>
        <w:tc>
          <w:tcPr>
            <w:tcW w:w="1494" w:type="dxa"/>
          </w:tcPr>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pacing w:val="-1"/>
                <w:sz w:val="26"/>
                <w:szCs w:val="26"/>
              </w:rPr>
              <w:t>% of Shareholding</w:t>
            </w:r>
          </w:p>
        </w:tc>
      </w:tr>
      <w:tr w:rsidR="00194DB0" w:rsidRPr="00D267B9" w:rsidTr="00942BCA">
        <w:tc>
          <w:tcPr>
            <w:tcW w:w="1483" w:type="dxa"/>
          </w:tcPr>
          <w:p w:rsidR="00194DB0" w:rsidRPr="00D267B9" w:rsidRDefault="00194DB0" w:rsidP="00D267B9">
            <w:pPr>
              <w:rPr>
                <w:rFonts w:asciiTheme="minorHAnsi" w:hAnsiTheme="minorHAnsi" w:cstheme="minorHAnsi"/>
                <w:sz w:val="26"/>
                <w:szCs w:val="26"/>
              </w:rPr>
            </w:pPr>
          </w:p>
        </w:tc>
        <w:tc>
          <w:tcPr>
            <w:tcW w:w="1614" w:type="dxa"/>
          </w:tcPr>
          <w:p w:rsidR="00194DB0" w:rsidRPr="00D267B9" w:rsidRDefault="00194DB0" w:rsidP="00D267B9">
            <w:pPr>
              <w:rPr>
                <w:rFonts w:asciiTheme="minorHAnsi" w:hAnsiTheme="minorHAnsi" w:cstheme="minorHAnsi"/>
                <w:sz w:val="26"/>
                <w:szCs w:val="26"/>
              </w:rPr>
            </w:pPr>
          </w:p>
        </w:tc>
        <w:tc>
          <w:tcPr>
            <w:tcW w:w="1473" w:type="dxa"/>
          </w:tcPr>
          <w:p w:rsidR="00194DB0" w:rsidRPr="00D267B9" w:rsidRDefault="00194DB0" w:rsidP="00D267B9">
            <w:pPr>
              <w:rPr>
                <w:rFonts w:asciiTheme="minorHAnsi" w:hAnsiTheme="minorHAnsi" w:cstheme="minorHAnsi"/>
                <w:sz w:val="26"/>
                <w:szCs w:val="26"/>
              </w:rPr>
            </w:pPr>
          </w:p>
        </w:tc>
        <w:tc>
          <w:tcPr>
            <w:tcW w:w="1446" w:type="dxa"/>
          </w:tcPr>
          <w:p w:rsidR="00194DB0" w:rsidRPr="00D267B9" w:rsidRDefault="00194DB0" w:rsidP="00D267B9">
            <w:pPr>
              <w:pStyle w:val="TableParagraph"/>
              <w:ind w:left="21" w:right="79"/>
              <w:jc w:val="center"/>
              <w:rPr>
                <w:rFonts w:eastAsia="Times New Roman" w:cstheme="minorHAnsi"/>
                <w:sz w:val="26"/>
                <w:szCs w:val="26"/>
              </w:rPr>
            </w:pPr>
            <w:r w:rsidRPr="00D267B9">
              <w:rPr>
                <w:rFonts w:cstheme="minorHAnsi"/>
                <w:spacing w:val="-1"/>
                <w:sz w:val="26"/>
                <w:szCs w:val="26"/>
              </w:rPr>
              <w:t xml:space="preserve">Type of security (For eg. – Shares, Warrants, Convertible Debentures </w:t>
            </w:r>
            <w:r w:rsidRPr="00D267B9">
              <w:rPr>
                <w:rFonts w:cstheme="minorHAnsi"/>
                <w:spacing w:val="-1"/>
                <w:sz w:val="26"/>
                <w:szCs w:val="26"/>
              </w:rPr>
              <w:lastRenderedPageBreak/>
              <w:t>etc.)</w:t>
            </w:r>
          </w:p>
        </w:tc>
        <w:tc>
          <w:tcPr>
            <w:tcW w:w="1411" w:type="dxa"/>
          </w:tcPr>
          <w:p w:rsidR="00194DB0" w:rsidRPr="00D267B9" w:rsidRDefault="00194DB0" w:rsidP="00D267B9">
            <w:pPr>
              <w:pStyle w:val="TableParagraph"/>
              <w:ind w:left="21"/>
              <w:jc w:val="center"/>
              <w:rPr>
                <w:rFonts w:eastAsia="Times New Roman" w:cstheme="minorHAnsi"/>
                <w:sz w:val="26"/>
                <w:szCs w:val="26"/>
              </w:rPr>
            </w:pPr>
            <w:r w:rsidRPr="00D267B9">
              <w:rPr>
                <w:rFonts w:cstheme="minorHAnsi"/>
                <w:sz w:val="26"/>
                <w:szCs w:val="26"/>
              </w:rPr>
              <w:lastRenderedPageBreak/>
              <w:t>No.</w:t>
            </w:r>
          </w:p>
        </w:tc>
        <w:tc>
          <w:tcPr>
            <w:tcW w:w="1494" w:type="dxa"/>
          </w:tcPr>
          <w:p w:rsidR="00194DB0" w:rsidRPr="00D267B9" w:rsidRDefault="00194DB0" w:rsidP="00D267B9">
            <w:pPr>
              <w:ind w:right="164"/>
              <w:jc w:val="both"/>
              <w:rPr>
                <w:rFonts w:asciiTheme="minorHAnsi" w:hAnsiTheme="minorHAnsi" w:cstheme="minorHAnsi"/>
                <w:sz w:val="26"/>
                <w:szCs w:val="26"/>
              </w:rPr>
            </w:pPr>
          </w:p>
        </w:tc>
      </w:tr>
      <w:tr w:rsidR="00194DB0" w:rsidRPr="00D267B9" w:rsidTr="00942BCA">
        <w:tc>
          <w:tcPr>
            <w:tcW w:w="1483"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lastRenderedPageBreak/>
              <w:t>1</w:t>
            </w:r>
          </w:p>
        </w:tc>
        <w:tc>
          <w:tcPr>
            <w:tcW w:w="1614"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2</w:t>
            </w:r>
          </w:p>
        </w:tc>
        <w:tc>
          <w:tcPr>
            <w:tcW w:w="1473"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3</w:t>
            </w:r>
          </w:p>
        </w:tc>
        <w:tc>
          <w:tcPr>
            <w:tcW w:w="1446"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4</w:t>
            </w:r>
          </w:p>
        </w:tc>
        <w:tc>
          <w:tcPr>
            <w:tcW w:w="1411"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5</w:t>
            </w:r>
          </w:p>
        </w:tc>
        <w:tc>
          <w:tcPr>
            <w:tcW w:w="1494"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6</w:t>
            </w:r>
          </w:p>
        </w:tc>
      </w:tr>
    </w:tbl>
    <w:p w:rsidR="00194DB0" w:rsidRPr="00D267B9" w:rsidRDefault="00194DB0" w:rsidP="00D267B9">
      <w:pPr>
        <w:ind w:left="140" w:right="165"/>
        <w:jc w:val="both"/>
        <w:rPr>
          <w:rFonts w:asciiTheme="minorHAnsi" w:hAnsiTheme="minorHAnsi" w:cstheme="minorHAnsi"/>
          <w:b/>
          <w:bCs/>
          <w:i/>
          <w:sz w:val="26"/>
          <w:szCs w:val="26"/>
        </w:rPr>
      </w:pPr>
    </w:p>
    <w:p w:rsidR="00194DB0" w:rsidRPr="00D267B9" w:rsidRDefault="00194DB0" w:rsidP="00D267B9">
      <w:pPr>
        <w:ind w:left="140" w:right="165"/>
        <w:jc w:val="both"/>
        <w:rPr>
          <w:rFonts w:asciiTheme="minorHAnsi" w:hAnsiTheme="minorHAnsi" w:cstheme="minorHAnsi"/>
          <w:sz w:val="26"/>
          <w:szCs w:val="26"/>
        </w:rPr>
      </w:pPr>
      <w:r w:rsidRPr="00D267B9">
        <w:rPr>
          <w:rFonts w:asciiTheme="minorHAnsi" w:hAnsiTheme="minorHAnsi" w:cstheme="minorHAnsi"/>
          <w:b/>
          <w:bCs/>
          <w:i/>
          <w:sz w:val="26"/>
          <w:szCs w:val="26"/>
        </w:rPr>
        <w:t>Note:</w:t>
      </w:r>
      <w:r w:rsidRPr="00D267B9">
        <w:rPr>
          <w:rFonts w:asciiTheme="minorHAnsi" w:hAnsiTheme="minorHAnsi" w:cstheme="minorHAnsi"/>
          <w:b/>
          <w:bCs/>
          <w:i/>
          <w:spacing w:val="-6"/>
          <w:sz w:val="26"/>
          <w:szCs w:val="26"/>
        </w:rPr>
        <w:t xml:space="preserve"> </w:t>
      </w:r>
      <w:r w:rsidRPr="00D267B9">
        <w:rPr>
          <w:rFonts w:asciiTheme="minorHAnsi" w:hAnsiTheme="minorHAnsi" w:cstheme="minorHAnsi"/>
          <w:i/>
          <w:sz w:val="26"/>
          <w:szCs w:val="26"/>
        </w:rPr>
        <w:t>“Securities”</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shall</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have</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the</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meaning</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as</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defined</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under</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regulation</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2(1)(i)</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SEBI</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(Prohibition</w:t>
      </w:r>
      <w:r w:rsidRPr="00D267B9">
        <w:rPr>
          <w:rFonts w:asciiTheme="minorHAnsi" w:hAnsiTheme="minorHAnsi" w:cstheme="minorHAnsi"/>
          <w:i/>
          <w:spacing w:val="57"/>
          <w:w w:val="99"/>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Insider</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Trading)</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Regulations,</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2015.</w:t>
      </w:r>
    </w:p>
    <w:p w:rsidR="00194DB0" w:rsidRPr="00D267B9" w:rsidRDefault="00194DB0" w:rsidP="00D267B9">
      <w:pPr>
        <w:ind w:left="140"/>
        <w:rPr>
          <w:rFonts w:asciiTheme="minorHAnsi" w:hAnsiTheme="minorHAnsi" w:cstheme="minorHAnsi"/>
          <w:sz w:val="26"/>
          <w:szCs w:val="26"/>
        </w:rPr>
      </w:pPr>
    </w:p>
    <w:p w:rsidR="005C2B5A" w:rsidRDefault="00194DB0" w:rsidP="00D267B9">
      <w:pPr>
        <w:ind w:left="140"/>
        <w:rPr>
          <w:rFonts w:asciiTheme="minorHAnsi" w:hAnsiTheme="minorHAnsi" w:cstheme="minorHAnsi"/>
          <w:w w:val="99"/>
          <w:sz w:val="26"/>
          <w:szCs w:val="26"/>
        </w:rPr>
      </w:pPr>
      <w:r w:rsidRPr="00D267B9">
        <w:rPr>
          <w:rFonts w:asciiTheme="minorHAnsi" w:hAnsiTheme="minorHAnsi" w:cstheme="minorHAnsi"/>
          <w:sz w:val="26"/>
          <w:szCs w:val="26"/>
        </w:rPr>
        <w:t>Name</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&amp;</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Signature:</w:t>
      </w:r>
      <w:r w:rsidRPr="00D267B9">
        <w:rPr>
          <w:rFonts w:asciiTheme="minorHAnsi" w:hAnsiTheme="minorHAnsi" w:cstheme="minorHAnsi"/>
          <w:w w:val="99"/>
          <w:sz w:val="26"/>
          <w:szCs w:val="26"/>
        </w:rPr>
        <w:t xml:space="preserve"> </w:t>
      </w:r>
    </w:p>
    <w:p w:rsidR="00194DB0" w:rsidRPr="00D267B9" w:rsidRDefault="00194DB0" w:rsidP="00D267B9">
      <w:pPr>
        <w:ind w:left="140"/>
        <w:rPr>
          <w:rFonts w:asciiTheme="minorHAnsi" w:hAnsiTheme="minorHAnsi" w:cstheme="minorHAnsi"/>
          <w:sz w:val="26"/>
          <w:szCs w:val="26"/>
        </w:rPr>
      </w:pPr>
      <w:r w:rsidRPr="00D267B9">
        <w:rPr>
          <w:rFonts w:asciiTheme="minorHAnsi" w:hAnsiTheme="minorHAnsi" w:cstheme="minorHAnsi"/>
          <w:sz w:val="26"/>
          <w:szCs w:val="26"/>
        </w:rPr>
        <w:t>Designation:</w:t>
      </w:r>
    </w:p>
    <w:p w:rsidR="005C2B5A" w:rsidRDefault="00194DB0" w:rsidP="00D267B9">
      <w:pPr>
        <w:ind w:left="140" w:right="1171"/>
        <w:rPr>
          <w:rFonts w:asciiTheme="minorHAnsi" w:hAnsiTheme="minorHAnsi" w:cstheme="minorHAnsi"/>
          <w:spacing w:val="-1"/>
          <w:sz w:val="26"/>
          <w:szCs w:val="26"/>
        </w:rPr>
      </w:pPr>
      <w:r w:rsidRPr="00D267B9">
        <w:rPr>
          <w:rFonts w:asciiTheme="minorHAnsi" w:hAnsiTheme="minorHAnsi" w:cstheme="minorHAnsi"/>
          <w:spacing w:val="-1"/>
          <w:sz w:val="26"/>
          <w:szCs w:val="26"/>
        </w:rPr>
        <w:t>Date:</w:t>
      </w:r>
    </w:p>
    <w:p w:rsidR="00194DB0" w:rsidRPr="00D267B9" w:rsidRDefault="00194DB0" w:rsidP="00D267B9">
      <w:pPr>
        <w:ind w:left="140" w:right="1171"/>
        <w:rPr>
          <w:rFonts w:asciiTheme="minorHAnsi" w:hAnsiTheme="minorHAnsi" w:cstheme="minorHAnsi"/>
          <w:sz w:val="26"/>
          <w:szCs w:val="26"/>
        </w:rPr>
      </w:pPr>
      <w:r w:rsidRPr="00D267B9">
        <w:rPr>
          <w:rFonts w:asciiTheme="minorHAnsi" w:hAnsiTheme="minorHAnsi" w:cstheme="minorHAnsi"/>
          <w:spacing w:val="-1"/>
          <w:sz w:val="26"/>
          <w:szCs w:val="26"/>
        </w:rPr>
        <w:t>Place:</w:t>
      </w: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br w:type="column"/>
      </w:r>
    </w:p>
    <w:p w:rsidR="00194DB0" w:rsidRPr="00D267B9" w:rsidRDefault="00194DB0" w:rsidP="00D267B9">
      <w:pPr>
        <w:ind w:left="133" w:right="87"/>
        <w:jc w:val="center"/>
        <w:rPr>
          <w:rFonts w:asciiTheme="minorHAnsi" w:hAnsiTheme="minorHAnsi" w:cstheme="minorHAnsi"/>
          <w:b/>
          <w:smallCaps/>
          <w:sz w:val="26"/>
          <w:szCs w:val="26"/>
        </w:rPr>
      </w:pPr>
      <w:r w:rsidRPr="00D267B9">
        <w:rPr>
          <w:rFonts w:asciiTheme="minorHAnsi" w:hAnsiTheme="minorHAnsi" w:cstheme="minorHAnsi"/>
          <w:b/>
          <w:smallCaps/>
          <w:sz w:val="26"/>
          <w:szCs w:val="26"/>
        </w:rPr>
        <w:t>Annexure III</w:t>
      </w:r>
    </w:p>
    <w:p w:rsidR="00194DB0" w:rsidRPr="00D267B9" w:rsidRDefault="00194DB0" w:rsidP="00D267B9">
      <w:pPr>
        <w:ind w:left="133"/>
        <w:jc w:val="center"/>
        <w:rPr>
          <w:rFonts w:asciiTheme="minorHAnsi" w:hAnsiTheme="minorHAnsi" w:cstheme="minorHAnsi"/>
          <w:sz w:val="26"/>
          <w:szCs w:val="26"/>
          <w:u w:val="single"/>
        </w:rPr>
      </w:pPr>
      <w:r w:rsidRPr="00D267B9">
        <w:rPr>
          <w:rFonts w:asciiTheme="minorHAnsi" w:hAnsiTheme="minorHAnsi" w:cstheme="minorHAnsi"/>
          <w:b/>
          <w:spacing w:val="-1"/>
          <w:sz w:val="26"/>
          <w:szCs w:val="26"/>
          <w:u w:val="single"/>
        </w:rPr>
        <w:t>FORM</w:t>
      </w:r>
      <w:r w:rsidRPr="00D267B9">
        <w:rPr>
          <w:rFonts w:asciiTheme="minorHAnsi" w:hAnsiTheme="minorHAnsi" w:cstheme="minorHAnsi"/>
          <w:b/>
          <w:spacing w:val="8"/>
          <w:sz w:val="26"/>
          <w:szCs w:val="26"/>
          <w:u w:val="single"/>
        </w:rPr>
        <w:t xml:space="preserve"> </w:t>
      </w:r>
      <w:r w:rsidRPr="00D267B9">
        <w:rPr>
          <w:rFonts w:asciiTheme="minorHAnsi" w:hAnsiTheme="minorHAnsi" w:cstheme="minorHAnsi"/>
          <w:b/>
          <w:sz w:val="26"/>
          <w:szCs w:val="26"/>
          <w:u w:val="single"/>
        </w:rPr>
        <w:t>C</w:t>
      </w:r>
    </w:p>
    <w:p w:rsidR="00194DB0" w:rsidRPr="00D267B9" w:rsidRDefault="00194DB0" w:rsidP="00D267B9">
      <w:pPr>
        <w:ind w:left="3500" w:right="2881" w:firstLine="476"/>
        <w:rPr>
          <w:rFonts w:asciiTheme="minorHAnsi" w:hAnsiTheme="minorHAnsi" w:cstheme="minorHAnsi"/>
          <w:sz w:val="26"/>
          <w:szCs w:val="26"/>
        </w:rPr>
      </w:pPr>
      <w:r w:rsidRPr="00D267B9">
        <w:rPr>
          <w:rFonts w:asciiTheme="minorHAnsi" w:hAnsiTheme="minorHAnsi" w:cstheme="minorHAnsi"/>
          <w:b/>
          <w:bCs/>
          <w:sz w:val="26"/>
          <w:szCs w:val="26"/>
        </w:rPr>
        <w:t>SEBI</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(Prohibition</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z w:val="26"/>
          <w:szCs w:val="26"/>
        </w:rPr>
        <w:t>of</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z w:val="26"/>
          <w:szCs w:val="26"/>
        </w:rPr>
        <w:t>Insider</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z w:val="26"/>
          <w:szCs w:val="26"/>
        </w:rPr>
        <w:t>Trading)</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z w:val="26"/>
          <w:szCs w:val="26"/>
        </w:rPr>
        <w:t>Regulations,</w:t>
      </w:r>
      <w:r w:rsidRPr="00D267B9">
        <w:rPr>
          <w:rFonts w:asciiTheme="minorHAnsi" w:hAnsiTheme="minorHAnsi" w:cstheme="minorHAnsi"/>
          <w:b/>
          <w:bCs/>
          <w:spacing w:val="9"/>
          <w:sz w:val="26"/>
          <w:szCs w:val="26"/>
        </w:rPr>
        <w:t xml:space="preserve"> </w:t>
      </w:r>
      <w:r w:rsidRPr="00D267B9">
        <w:rPr>
          <w:rFonts w:asciiTheme="minorHAnsi" w:hAnsiTheme="minorHAnsi" w:cstheme="minorHAnsi"/>
          <w:b/>
          <w:bCs/>
          <w:spacing w:val="-1"/>
          <w:sz w:val="26"/>
          <w:szCs w:val="26"/>
        </w:rPr>
        <w:t>2015</w:t>
      </w:r>
      <w:r w:rsidRPr="00D267B9">
        <w:rPr>
          <w:rFonts w:asciiTheme="minorHAnsi" w:hAnsiTheme="minorHAnsi" w:cstheme="minorHAnsi"/>
          <w:b/>
          <w:bCs/>
          <w:spacing w:val="34"/>
          <w:w w:val="101"/>
          <w:sz w:val="26"/>
          <w:szCs w:val="26"/>
        </w:rPr>
        <w:t xml:space="preserve"> </w:t>
      </w:r>
      <w:r w:rsidRPr="00D267B9">
        <w:rPr>
          <w:rFonts w:asciiTheme="minorHAnsi" w:hAnsiTheme="minorHAnsi" w:cstheme="minorHAnsi"/>
          <w:b/>
          <w:bCs/>
          <w:spacing w:val="-1"/>
          <w:sz w:val="26"/>
          <w:szCs w:val="26"/>
        </w:rPr>
        <w:t>[Regulation</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7</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(2)</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read</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with</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Regulation</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6(2)</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z w:val="26"/>
          <w:szCs w:val="26"/>
        </w:rPr>
        <w:t>–</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pacing w:val="-1"/>
          <w:sz w:val="26"/>
          <w:szCs w:val="26"/>
        </w:rPr>
        <w:t>Continual</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disclosure]</w:t>
      </w:r>
    </w:p>
    <w:p w:rsidR="00194DB0" w:rsidRPr="00D267B9" w:rsidRDefault="00194DB0" w:rsidP="00D267B9">
      <w:pPr>
        <w:tabs>
          <w:tab w:val="left" w:pos="2216"/>
          <w:tab w:val="left" w:pos="5638"/>
        </w:tabs>
        <w:ind w:left="114" w:right="7318"/>
        <w:rPr>
          <w:rFonts w:asciiTheme="minorHAnsi" w:hAnsiTheme="minorHAnsi" w:cstheme="minorHAnsi"/>
          <w:spacing w:val="23"/>
          <w:sz w:val="26"/>
          <w:szCs w:val="26"/>
        </w:rPr>
      </w:pPr>
      <w:r w:rsidRPr="00D267B9">
        <w:rPr>
          <w:rFonts w:asciiTheme="minorHAnsi" w:hAnsiTheme="minorHAnsi" w:cstheme="minorHAnsi"/>
          <w:spacing w:val="-1"/>
          <w:sz w:val="26"/>
          <w:szCs w:val="26"/>
        </w:rPr>
        <w:t>Name</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7"/>
          <w:sz w:val="26"/>
          <w:szCs w:val="26"/>
        </w:rPr>
        <w:t xml:space="preserve"> </w:t>
      </w:r>
      <w:r w:rsidRPr="00D267B9">
        <w:rPr>
          <w:rFonts w:asciiTheme="minorHAnsi" w:hAnsiTheme="minorHAnsi" w:cstheme="minorHAnsi"/>
          <w:sz w:val="26"/>
          <w:szCs w:val="26"/>
        </w:rPr>
        <w:t>the</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 xml:space="preserve">company:  </w:t>
      </w:r>
      <w:r w:rsidRPr="00D267B9">
        <w:rPr>
          <w:rFonts w:asciiTheme="minorHAnsi" w:hAnsiTheme="minorHAnsi" w:cstheme="minorHAnsi"/>
          <w:spacing w:val="-12"/>
          <w:sz w:val="26"/>
          <w:szCs w:val="26"/>
        </w:rPr>
        <w:t xml:space="preserve"> </w:t>
      </w:r>
      <w:r w:rsidRPr="00D267B9">
        <w:rPr>
          <w:rFonts w:asciiTheme="minorHAnsi" w:hAnsiTheme="minorHAnsi" w:cstheme="minorHAnsi"/>
          <w:w w:val="101"/>
          <w:sz w:val="26"/>
          <w:szCs w:val="26"/>
          <w:u w:val="single" w:color="000000"/>
        </w:rPr>
        <w:t xml:space="preserve"> </w:t>
      </w:r>
      <w:r w:rsidRPr="00D267B9">
        <w:rPr>
          <w:rFonts w:asciiTheme="minorHAnsi" w:hAnsiTheme="minorHAnsi" w:cstheme="minorHAnsi"/>
          <w:sz w:val="26"/>
          <w:szCs w:val="26"/>
          <w:u w:val="single" w:color="000000"/>
        </w:rPr>
        <w:tab/>
      </w:r>
      <w:r w:rsidRPr="00D267B9">
        <w:rPr>
          <w:rFonts w:asciiTheme="minorHAnsi" w:hAnsiTheme="minorHAnsi" w:cstheme="minorHAnsi"/>
          <w:w w:val="1"/>
          <w:sz w:val="26"/>
          <w:szCs w:val="26"/>
          <w:u w:val="single" w:color="000000"/>
        </w:rPr>
        <w:t xml:space="preserve"> </w:t>
      </w:r>
      <w:r w:rsidRPr="00D267B9">
        <w:rPr>
          <w:rFonts w:asciiTheme="minorHAnsi" w:hAnsiTheme="minorHAnsi" w:cstheme="minorHAnsi"/>
          <w:spacing w:val="23"/>
          <w:sz w:val="26"/>
          <w:szCs w:val="26"/>
        </w:rPr>
        <w:t xml:space="preserve"> </w:t>
      </w:r>
    </w:p>
    <w:p w:rsidR="00194DB0" w:rsidRPr="00D267B9" w:rsidRDefault="00194DB0" w:rsidP="00D267B9">
      <w:pPr>
        <w:tabs>
          <w:tab w:val="left" w:pos="2216"/>
          <w:tab w:val="left" w:pos="5638"/>
        </w:tabs>
        <w:ind w:left="114" w:right="7318"/>
        <w:rPr>
          <w:rFonts w:asciiTheme="minorHAnsi" w:hAnsiTheme="minorHAnsi" w:cstheme="minorHAnsi"/>
          <w:sz w:val="26"/>
          <w:szCs w:val="26"/>
        </w:rPr>
      </w:pPr>
      <w:r w:rsidRPr="00D267B9">
        <w:rPr>
          <w:rFonts w:asciiTheme="minorHAnsi" w:hAnsiTheme="minorHAnsi" w:cstheme="minorHAnsi"/>
          <w:sz w:val="26"/>
          <w:szCs w:val="26"/>
        </w:rPr>
        <w:t>ISIN</w:t>
      </w:r>
      <w:r w:rsidRPr="00D267B9">
        <w:rPr>
          <w:rFonts w:asciiTheme="minorHAnsi" w:hAnsiTheme="minorHAnsi" w:cstheme="minorHAnsi"/>
          <w:spacing w:val="5"/>
          <w:sz w:val="26"/>
          <w:szCs w:val="26"/>
        </w:rPr>
        <w:t xml:space="preserve"> </w:t>
      </w:r>
      <w:r w:rsidRPr="00D267B9">
        <w:rPr>
          <w:rFonts w:asciiTheme="minorHAnsi" w:hAnsiTheme="minorHAnsi" w:cstheme="minorHAnsi"/>
          <w:sz w:val="26"/>
          <w:szCs w:val="26"/>
        </w:rPr>
        <w:t>of</w:t>
      </w:r>
      <w:r w:rsidRPr="00D267B9">
        <w:rPr>
          <w:rFonts w:asciiTheme="minorHAnsi" w:hAnsiTheme="minorHAnsi" w:cstheme="minorHAnsi"/>
          <w:spacing w:val="7"/>
          <w:sz w:val="26"/>
          <w:szCs w:val="26"/>
        </w:rPr>
        <w:t xml:space="preserve"> </w:t>
      </w:r>
      <w:r w:rsidRPr="00D267B9">
        <w:rPr>
          <w:rFonts w:asciiTheme="minorHAnsi" w:hAnsiTheme="minorHAnsi" w:cstheme="minorHAnsi"/>
          <w:spacing w:val="-1"/>
          <w:sz w:val="26"/>
          <w:szCs w:val="26"/>
        </w:rPr>
        <w:t>the</w:t>
      </w:r>
      <w:r w:rsidRPr="00D267B9">
        <w:rPr>
          <w:rFonts w:asciiTheme="minorHAnsi" w:hAnsiTheme="minorHAnsi" w:cstheme="minorHAnsi"/>
          <w:spacing w:val="6"/>
          <w:sz w:val="26"/>
          <w:szCs w:val="26"/>
        </w:rPr>
        <w:t xml:space="preserve"> </w:t>
      </w:r>
      <w:r w:rsidRPr="00D267B9">
        <w:rPr>
          <w:rFonts w:asciiTheme="minorHAnsi" w:hAnsiTheme="minorHAnsi" w:cstheme="minorHAnsi"/>
          <w:sz w:val="26"/>
          <w:szCs w:val="26"/>
        </w:rPr>
        <w:t>company:</w:t>
      </w:r>
      <w:r w:rsidRPr="00D267B9">
        <w:rPr>
          <w:rFonts w:asciiTheme="minorHAnsi" w:hAnsiTheme="minorHAnsi" w:cstheme="minorHAnsi"/>
          <w:sz w:val="26"/>
          <w:szCs w:val="26"/>
        </w:rPr>
        <w:tab/>
      </w:r>
      <w:r w:rsidRPr="00D267B9">
        <w:rPr>
          <w:rFonts w:asciiTheme="minorHAnsi" w:hAnsiTheme="minorHAnsi" w:cstheme="minorHAnsi"/>
          <w:w w:val="101"/>
          <w:sz w:val="26"/>
          <w:szCs w:val="26"/>
          <w:u w:val="single" w:color="000000"/>
        </w:rPr>
        <w:t xml:space="preserve"> </w:t>
      </w:r>
      <w:r w:rsidRPr="00D267B9">
        <w:rPr>
          <w:rFonts w:asciiTheme="minorHAnsi" w:hAnsiTheme="minorHAnsi" w:cstheme="minorHAnsi"/>
          <w:sz w:val="26"/>
          <w:szCs w:val="26"/>
          <w:u w:val="single" w:color="000000"/>
        </w:rPr>
        <w:tab/>
      </w:r>
    </w:p>
    <w:p w:rsidR="00194DB0" w:rsidRPr="00D267B9" w:rsidRDefault="00194DB0" w:rsidP="00D267B9">
      <w:pPr>
        <w:ind w:left="1514" w:right="694"/>
        <w:rPr>
          <w:rFonts w:asciiTheme="minorHAnsi" w:hAnsiTheme="minorHAnsi" w:cstheme="minorHAnsi"/>
          <w:sz w:val="26"/>
          <w:szCs w:val="26"/>
        </w:rPr>
      </w:pPr>
      <w:r w:rsidRPr="00D267B9">
        <w:rPr>
          <w:rFonts w:asciiTheme="minorHAnsi" w:hAnsiTheme="minorHAnsi" w:cstheme="minorHAnsi"/>
          <w:b/>
          <w:sz w:val="26"/>
          <w:szCs w:val="26"/>
        </w:rPr>
        <w:t>Details</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change</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in</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holding</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6"/>
          <w:sz w:val="26"/>
          <w:szCs w:val="26"/>
        </w:rPr>
        <w:t xml:space="preserve"> </w:t>
      </w:r>
      <w:r w:rsidRPr="00D267B9">
        <w:rPr>
          <w:rFonts w:asciiTheme="minorHAnsi" w:hAnsiTheme="minorHAnsi" w:cstheme="minorHAnsi"/>
          <w:b/>
          <w:spacing w:val="-1"/>
          <w:sz w:val="26"/>
          <w:szCs w:val="26"/>
        </w:rPr>
        <w:t>Securities</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6"/>
          <w:sz w:val="26"/>
          <w:szCs w:val="26"/>
        </w:rPr>
        <w:t xml:space="preserve"> </w:t>
      </w:r>
      <w:r w:rsidRPr="00D267B9">
        <w:rPr>
          <w:rFonts w:asciiTheme="minorHAnsi" w:hAnsiTheme="minorHAnsi" w:cstheme="minorHAnsi"/>
          <w:b/>
          <w:spacing w:val="-1"/>
          <w:sz w:val="26"/>
          <w:szCs w:val="26"/>
        </w:rPr>
        <w:t>Promoter,</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Employee</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or</w:t>
      </w:r>
      <w:r w:rsidRPr="00D267B9">
        <w:rPr>
          <w:rFonts w:asciiTheme="minorHAnsi" w:hAnsiTheme="minorHAnsi" w:cstheme="minorHAnsi"/>
          <w:b/>
          <w:spacing w:val="5"/>
          <w:sz w:val="26"/>
          <w:szCs w:val="26"/>
        </w:rPr>
        <w:t xml:space="preserve"> </w:t>
      </w:r>
      <w:r w:rsidRPr="00D267B9">
        <w:rPr>
          <w:rFonts w:asciiTheme="minorHAnsi" w:hAnsiTheme="minorHAnsi" w:cstheme="minorHAnsi"/>
          <w:b/>
          <w:spacing w:val="-1"/>
          <w:sz w:val="26"/>
          <w:szCs w:val="26"/>
        </w:rPr>
        <w:t>Director</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a</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listed</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company</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and</w:t>
      </w:r>
      <w:r w:rsidRPr="00D267B9">
        <w:rPr>
          <w:rFonts w:asciiTheme="minorHAnsi" w:hAnsiTheme="minorHAnsi" w:cstheme="minorHAnsi"/>
          <w:b/>
          <w:spacing w:val="5"/>
          <w:sz w:val="26"/>
          <w:szCs w:val="26"/>
        </w:rPr>
        <w:t xml:space="preserve"> </w:t>
      </w:r>
      <w:r w:rsidRPr="00D267B9">
        <w:rPr>
          <w:rFonts w:asciiTheme="minorHAnsi" w:hAnsiTheme="minorHAnsi" w:cstheme="minorHAnsi"/>
          <w:b/>
          <w:sz w:val="26"/>
          <w:szCs w:val="26"/>
        </w:rPr>
        <w:t>other</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such</w:t>
      </w:r>
      <w:r w:rsidRPr="00D267B9">
        <w:rPr>
          <w:rFonts w:asciiTheme="minorHAnsi" w:hAnsiTheme="minorHAnsi" w:cstheme="minorHAnsi"/>
          <w:b/>
          <w:spacing w:val="60"/>
          <w:w w:val="101"/>
          <w:sz w:val="26"/>
          <w:szCs w:val="26"/>
        </w:rPr>
        <w:t xml:space="preserve"> </w:t>
      </w:r>
      <w:r w:rsidRPr="00D267B9">
        <w:rPr>
          <w:rFonts w:asciiTheme="minorHAnsi" w:hAnsiTheme="minorHAnsi" w:cstheme="minorHAnsi"/>
          <w:b/>
          <w:sz w:val="26"/>
          <w:szCs w:val="26"/>
        </w:rPr>
        <w:t>persons</w:t>
      </w:r>
      <w:r w:rsidRPr="00D267B9">
        <w:rPr>
          <w:rFonts w:asciiTheme="minorHAnsi" w:hAnsiTheme="minorHAnsi" w:cstheme="minorHAnsi"/>
          <w:b/>
          <w:spacing w:val="6"/>
          <w:sz w:val="26"/>
          <w:szCs w:val="26"/>
        </w:rPr>
        <w:t xml:space="preserve"> </w:t>
      </w:r>
      <w:r w:rsidRPr="00D267B9">
        <w:rPr>
          <w:rFonts w:asciiTheme="minorHAnsi" w:hAnsiTheme="minorHAnsi" w:cstheme="minorHAnsi"/>
          <w:b/>
          <w:sz w:val="26"/>
          <w:szCs w:val="26"/>
        </w:rPr>
        <w:t>as</w:t>
      </w:r>
      <w:r w:rsidRPr="00D267B9">
        <w:rPr>
          <w:rFonts w:asciiTheme="minorHAnsi" w:hAnsiTheme="minorHAnsi" w:cstheme="minorHAnsi"/>
          <w:b/>
          <w:spacing w:val="8"/>
          <w:sz w:val="26"/>
          <w:szCs w:val="26"/>
        </w:rPr>
        <w:t xml:space="preserve"> </w:t>
      </w:r>
      <w:r w:rsidRPr="00D267B9">
        <w:rPr>
          <w:rFonts w:asciiTheme="minorHAnsi" w:hAnsiTheme="minorHAnsi" w:cstheme="minorHAnsi"/>
          <w:b/>
          <w:spacing w:val="-1"/>
          <w:sz w:val="26"/>
          <w:szCs w:val="26"/>
        </w:rPr>
        <w:t>mentioned</w:t>
      </w:r>
      <w:r w:rsidRPr="00D267B9">
        <w:rPr>
          <w:rFonts w:asciiTheme="minorHAnsi" w:hAnsiTheme="minorHAnsi" w:cstheme="minorHAnsi"/>
          <w:b/>
          <w:spacing w:val="9"/>
          <w:sz w:val="26"/>
          <w:szCs w:val="26"/>
        </w:rPr>
        <w:t xml:space="preserve"> </w:t>
      </w:r>
      <w:r w:rsidRPr="00D267B9">
        <w:rPr>
          <w:rFonts w:asciiTheme="minorHAnsi" w:hAnsiTheme="minorHAnsi" w:cstheme="minorHAnsi"/>
          <w:b/>
          <w:spacing w:val="-1"/>
          <w:sz w:val="26"/>
          <w:szCs w:val="26"/>
        </w:rPr>
        <w:t>in</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Regulation</w:t>
      </w:r>
      <w:r w:rsidRPr="00D267B9">
        <w:rPr>
          <w:rFonts w:asciiTheme="minorHAnsi" w:hAnsiTheme="minorHAnsi" w:cstheme="minorHAnsi"/>
          <w:b/>
          <w:spacing w:val="7"/>
          <w:sz w:val="26"/>
          <w:szCs w:val="26"/>
        </w:rPr>
        <w:t xml:space="preserve"> </w:t>
      </w:r>
      <w:r w:rsidRPr="00D267B9">
        <w:rPr>
          <w:rFonts w:asciiTheme="minorHAnsi" w:hAnsiTheme="minorHAnsi" w:cstheme="minorHAnsi"/>
          <w:b/>
          <w:sz w:val="26"/>
          <w:szCs w:val="26"/>
        </w:rPr>
        <w:t>6(2).</w:t>
      </w:r>
    </w:p>
    <w:p w:rsidR="00194DB0" w:rsidRPr="00D267B9" w:rsidRDefault="00194DB0" w:rsidP="00D267B9">
      <w:pPr>
        <w:rPr>
          <w:rFonts w:asciiTheme="minorHAnsi" w:hAnsiTheme="minorHAnsi" w:cstheme="minorHAnsi"/>
          <w:b/>
          <w:bCs/>
          <w:sz w:val="26"/>
          <w:szCs w:val="26"/>
        </w:rPr>
      </w:pPr>
    </w:p>
    <w:tbl>
      <w:tblPr>
        <w:tblStyle w:val="TableGrid"/>
        <w:tblW w:w="13585" w:type="dxa"/>
        <w:tblLayout w:type="fixed"/>
        <w:tblLook w:val="04A0"/>
      </w:tblPr>
      <w:tblGrid>
        <w:gridCol w:w="1067"/>
        <w:gridCol w:w="954"/>
        <w:gridCol w:w="1019"/>
        <w:gridCol w:w="843"/>
        <w:gridCol w:w="790"/>
        <w:gridCol w:w="567"/>
        <w:gridCol w:w="794"/>
        <w:gridCol w:w="947"/>
        <w:gridCol w:w="1022"/>
        <w:gridCol w:w="1159"/>
        <w:gridCol w:w="761"/>
        <w:gridCol w:w="782"/>
        <w:gridCol w:w="1170"/>
        <w:gridCol w:w="1710"/>
      </w:tblGrid>
      <w:tr w:rsidR="00194DB0" w:rsidRPr="00D267B9" w:rsidTr="00942BCA">
        <w:trPr>
          <w:trHeight w:val="1482"/>
        </w:trPr>
        <w:tc>
          <w:tcPr>
            <w:tcW w:w="1067"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Name, PAN, CIN/DIN,</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&amp; address with contact nos.</w:t>
            </w:r>
          </w:p>
        </w:tc>
        <w:tc>
          <w:tcPr>
            <w:tcW w:w="954" w:type="dxa"/>
          </w:tcPr>
          <w:p w:rsidR="00194DB0" w:rsidRDefault="00194DB0" w:rsidP="00D267B9">
            <w:pPr>
              <w:pStyle w:val="TableParagraph"/>
              <w:ind w:left="21" w:right="-26"/>
              <w:rPr>
                <w:rFonts w:cstheme="minorHAnsi"/>
                <w:spacing w:val="-1"/>
                <w:sz w:val="26"/>
                <w:szCs w:val="26"/>
              </w:rPr>
            </w:pPr>
            <w:r w:rsidRPr="00D267B9">
              <w:rPr>
                <w:rFonts w:cstheme="minorHAnsi"/>
                <w:spacing w:val="-1"/>
                <w:sz w:val="26"/>
                <w:szCs w:val="26"/>
              </w:rPr>
              <w:t>Category y of Person (Promoters/ KMP /Directors/immediate relative to/others etc.)</w:t>
            </w:r>
          </w:p>
          <w:p w:rsidR="00E515CA" w:rsidRPr="00D267B9" w:rsidRDefault="00E515CA" w:rsidP="00D267B9">
            <w:pPr>
              <w:pStyle w:val="TableParagraph"/>
              <w:ind w:left="21" w:right="-26"/>
              <w:rPr>
                <w:rFonts w:cstheme="minorHAnsi"/>
                <w:spacing w:val="-1"/>
                <w:sz w:val="26"/>
                <w:szCs w:val="26"/>
              </w:rPr>
            </w:pPr>
          </w:p>
        </w:tc>
        <w:tc>
          <w:tcPr>
            <w:tcW w:w="1862" w:type="dxa"/>
            <w:gridSpan w:val="2"/>
          </w:tcPr>
          <w:p w:rsidR="00194DB0" w:rsidRDefault="00194DB0" w:rsidP="00D267B9">
            <w:pPr>
              <w:pStyle w:val="TableParagraph"/>
              <w:ind w:left="21" w:right="-26"/>
              <w:rPr>
                <w:rFonts w:cstheme="minorHAnsi"/>
                <w:spacing w:val="-1"/>
                <w:sz w:val="26"/>
                <w:szCs w:val="26"/>
              </w:rPr>
            </w:pPr>
            <w:r w:rsidRPr="00D267B9">
              <w:rPr>
                <w:rFonts w:cstheme="minorHAnsi"/>
                <w:spacing w:val="-1"/>
                <w:sz w:val="26"/>
                <w:szCs w:val="26"/>
              </w:rPr>
              <w:t>Securities held prior to acquisition/disposal</w:t>
            </w: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Default="004912D7" w:rsidP="00D267B9">
            <w:pPr>
              <w:pStyle w:val="TableParagraph"/>
              <w:ind w:left="21" w:right="-26"/>
              <w:rPr>
                <w:rFonts w:cstheme="minorHAnsi"/>
                <w:spacing w:val="-1"/>
                <w:sz w:val="26"/>
                <w:szCs w:val="26"/>
              </w:rPr>
            </w:pPr>
          </w:p>
          <w:p w:rsidR="004912D7" w:rsidRPr="00D267B9" w:rsidRDefault="004912D7" w:rsidP="00D267B9">
            <w:pPr>
              <w:pStyle w:val="TableParagraph"/>
              <w:ind w:left="21" w:right="-26"/>
              <w:rPr>
                <w:rFonts w:cstheme="minorHAnsi"/>
                <w:spacing w:val="-1"/>
                <w:sz w:val="26"/>
                <w:szCs w:val="26"/>
              </w:rPr>
            </w:pPr>
          </w:p>
        </w:tc>
        <w:tc>
          <w:tcPr>
            <w:tcW w:w="3098" w:type="dxa"/>
            <w:gridSpan w:val="4"/>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Securities acquired/Disposed</w:t>
            </w:r>
          </w:p>
        </w:tc>
        <w:tc>
          <w:tcPr>
            <w:tcW w:w="2181" w:type="dxa"/>
            <w:gridSpan w:val="2"/>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Securities held post-acquisition/disposal</w:t>
            </w:r>
          </w:p>
        </w:tc>
        <w:tc>
          <w:tcPr>
            <w:tcW w:w="1543" w:type="dxa"/>
            <w:gridSpan w:val="2"/>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Date of allotment advice/ acquisition of shares/</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sale of shares specify</w:t>
            </w:r>
          </w:p>
        </w:tc>
        <w:tc>
          <w:tcPr>
            <w:tcW w:w="1170"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Date of intimation to company</w:t>
            </w:r>
          </w:p>
        </w:tc>
        <w:tc>
          <w:tcPr>
            <w:tcW w:w="1710"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Mode of acquisition / disposal (on market/public/ rights/ preferential offer / off market/Inter-se transfer, ESOPs etc.)</w:t>
            </w:r>
          </w:p>
        </w:tc>
      </w:tr>
      <w:tr w:rsidR="00194DB0" w:rsidRPr="00D267B9" w:rsidTr="00942BCA">
        <w:tc>
          <w:tcPr>
            <w:tcW w:w="1067" w:type="dxa"/>
          </w:tcPr>
          <w:p w:rsidR="00194DB0" w:rsidRPr="00D267B9" w:rsidRDefault="00194DB0" w:rsidP="00D267B9">
            <w:pPr>
              <w:widowControl w:val="0"/>
              <w:rPr>
                <w:rFonts w:asciiTheme="minorHAnsi" w:hAnsiTheme="minorHAnsi" w:cstheme="minorHAnsi"/>
                <w:b/>
                <w:bCs/>
                <w:sz w:val="26"/>
                <w:szCs w:val="26"/>
              </w:rPr>
            </w:pPr>
          </w:p>
        </w:tc>
        <w:tc>
          <w:tcPr>
            <w:tcW w:w="954" w:type="dxa"/>
          </w:tcPr>
          <w:p w:rsidR="00194DB0" w:rsidRPr="00D267B9" w:rsidRDefault="00194DB0" w:rsidP="00D267B9">
            <w:pPr>
              <w:widowControl w:val="0"/>
              <w:rPr>
                <w:rFonts w:asciiTheme="minorHAnsi" w:hAnsiTheme="minorHAnsi" w:cstheme="minorHAnsi"/>
                <w:b/>
                <w:bCs/>
                <w:sz w:val="26"/>
                <w:szCs w:val="26"/>
              </w:rPr>
            </w:pPr>
          </w:p>
        </w:tc>
        <w:tc>
          <w:tcPr>
            <w:tcW w:w="1019"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Type of security (For e.g.</w:t>
            </w:r>
          </w:p>
          <w:p w:rsidR="00194DB0" w:rsidRPr="00D267B9" w:rsidRDefault="00194DB0" w:rsidP="00D267B9">
            <w:pPr>
              <w:pStyle w:val="TableParagraph"/>
              <w:ind w:right="-26"/>
              <w:rPr>
                <w:rFonts w:cstheme="minorHAnsi"/>
                <w:spacing w:val="-1"/>
                <w:sz w:val="26"/>
                <w:szCs w:val="26"/>
              </w:rPr>
            </w:pPr>
            <w:r w:rsidRPr="00D267B9">
              <w:rPr>
                <w:rFonts w:cstheme="minorHAnsi"/>
                <w:spacing w:val="-1"/>
                <w:sz w:val="26"/>
                <w:szCs w:val="26"/>
              </w:rPr>
              <w:t>– Shares, Warrants,</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Convertible Debentures etc.)</w:t>
            </w:r>
          </w:p>
        </w:tc>
        <w:tc>
          <w:tcPr>
            <w:tcW w:w="843"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No. and % of shareholding</w:t>
            </w:r>
          </w:p>
        </w:tc>
        <w:tc>
          <w:tcPr>
            <w:tcW w:w="790"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Type of security (For e.g.–</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Shares, Warrants, Convertible Debentures etc.)</w:t>
            </w:r>
          </w:p>
        </w:tc>
        <w:tc>
          <w:tcPr>
            <w:tcW w:w="567"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No.</w:t>
            </w:r>
          </w:p>
        </w:tc>
        <w:tc>
          <w:tcPr>
            <w:tcW w:w="794" w:type="dxa"/>
          </w:tcPr>
          <w:p w:rsidR="00194DB0" w:rsidRPr="00D267B9" w:rsidRDefault="00194DB0" w:rsidP="00D267B9">
            <w:pPr>
              <w:pStyle w:val="TableParagraph"/>
              <w:ind w:left="21" w:right="-26" w:hanging="1"/>
              <w:rPr>
                <w:rFonts w:cstheme="minorHAnsi"/>
                <w:spacing w:val="-1"/>
                <w:sz w:val="26"/>
                <w:szCs w:val="26"/>
              </w:rPr>
            </w:pPr>
            <w:r w:rsidRPr="00D267B9">
              <w:rPr>
                <w:rFonts w:cstheme="minorHAnsi"/>
                <w:spacing w:val="-1"/>
                <w:sz w:val="26"/>
                <w:szCs w:val="26"/>
              </w:rPr>
              <w:t>Value</w:t>
            </w:r>
          </w:p>
        </w:tc>
        <w:tc>
          <w:tcPr>
            <w:tcW w:w="947"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Transact ion Type (Buy/ Sale/ Pledge / Revoke/ Invoke)</w:t>
            </w:r>
          </w:p>
        </w:tc>
        <w:tc>
          <w:tcPr>
            <w:tcW w:w="1022"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Type of security (For e.g.</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 Shares, Warrants,</w:t>
            </w:r>
          </w:p>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Convertible Debentures etc.)</w:t>
            </w:r>
          </w:p>
        </w:tc>
        <w:tc>
          <w:tcPr>
            <w:tcW w:w="1159" w:type="dxa"/>
          </w:tcPr>
          <w:p w:rsidR="00194DB0" w:rsidRPr="00D267B9" w:rsidRDefault="00194DB0" w:rsidP="00D267B9">
            <w:pPr>
              <w:pStyle w:val="TableParagraph"/>
              <w:ind w:left="21" w:right="-26"/>
              <w:rPr>
                <w:rFonts w:cstheme="minorHAnsi"/>
                <w:spacing w:val="-1"/>
                <w:sz w:val="26"/>
                <w:szCs w:val="26"/>
              </w:rPr>
            </w:pPr>
            <w:r w:rsidRPr="00D267B9">
              <w:rPr>
                <w:rFonts w:cstheme="minorHAnsi"/>
                <w:spacing w:val="-1"/>
                <w:sz w:val="26"/>
                <w:szCs w:val="26"/>
              </w:rPr>
              <w:t>No. and % of shareholding</w:t>
            </w:r>
          </w:p>
        </w:tc>
        <w:tc>
          <w:tcPr>
            <w:tcW w:w="761" w:type="dxa"/>
          </w:tcPr>
          <w:p w:rsidR="00194DB0" w:rsidRPr="00D267B9" w:rsidRDefault="00194DB0" w:rsidP="00D267B9">
            <w:pPr>
              <w:pStyle w:val="TableParagraph"/>
              <w:ind w:left="20"/>
              <w:rPr>
                <w:rFonts w:eastAsia="Times New Roman" w:cstheme="minorHAnsi"/>
                <w:sz w:val="26"/>
                <w:szCs w:val="26"/>
              </w:rPr>
            </w:pPr>
            <w:r w:rsidRPr="00D267B9">
              <w:rPr>
                <w:rFonts w:cstheme="minorHAnsi"/>
                <w:sz w:val="26"/>
                <w:szCs w:val="26"/>
              </w:rPr>
              <w:t>From</w:t>
            </w:r>
          </w:p>
        </w:tc>
        <w:tc>
          <w:tcPr>
            <w:tcW w:w="782" w:type="dxa"/>
          </w:tcPr>
          <w:p w:rsidR="00194DB0" w:rsidRPr="00D267B9" w:rsidRDefault="00194DB0" w:rsidP="00D267B9">
            <w:pPr>
              <w:pStyle w:val="TableParagraph"/>
              <w:ind w:left="21"/>
              <w:rPr>
                <w:rFonts w:eastAsia="Times New Roman" w:cstheme="minorHAnsi"/>
                <w:sz w:val="26"/>
                <w:szCs w:val="26"/>
              </w:rPr>
            </w:pPr>
            <w:r w:rsidRPr="00D267B9">
              <w:rPr>
                <w:rFonts w:cstheme="minorHAnsi"/>
                <w:sz w:val="26"/>
                <w:szCs w:val="26"/>
              </w:rPr>
              <w:t>To</w:t>
            </w:r>
          </w:p>
        </w:tc>
        <w:tc>
          <w:tcPr>
            <w:tcW w:w="1170" w:type="dxa"/>
          </w:tcPr>
          <w:p w:rsidR="00194DB0" w:rsidRPr="00D267B9" w:rsidRDefault="00194DB0" w:rsidP="00D267B9">
            <w:pPr>
              <w:widowControl w:val="0"/>
              <w:rPr>
                <w:rFonts w:asciiTheme="minorHAnsi" w:hAnsiTheme="minorHAnsi" w:cstheme="minorHAnsi"/>
                <w:b/>
                <w:bCs/>
                <w:sz w:val="26"/>
                <w:szCs w:val="26"/>
              </w:rPr>
            </w:pPr>
          </w:p>
        </w:tc>
        <w:tc>
          <w:tcPr>
            <w:tcW w:w="1710" w:type="dxa"/>
          </w:tcPr>
          <w:p w:rsidR="00194DB0" w:rsidRPr="00D267B9" w:rsidRDefault="00194DB0" w:rsidP="00D267B9">
            <w:pPr>
              <w:widowControl w:val="0"/>
              <w:rPr>
                <w:rFonts w:asciiTheme="minorHAnsi" w:hAnsiTheme="minorHAnsi" w:cstheme="minorHAnsi"/>
                <w:b/>
                <w:bCs/>
                <w:sz w:val="26"/>
                <w:szCs w:val="26"/>
              </w:rPr>
            </w:pPr>
          </w:p>
        </w:tc>
      </w:tr>
      <w:tr w:rsidR="00194DB0" w:rsidRPr="00D267B9" w:rsidTr="00942BCA">
        <w:tc>
          <w:tcPr>
            <w:tcW w:w="1067" w:type="dxa"/>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1</w:t>
            </w:r>
          </w:p>
        </w:tc>
        <w:tc>
          <w:tcPr>
            <w:tcW w:w="954" w:type="dxa"/>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2</w:t>
            </w:r>
          </w:p>
        </w:tc>
        <w:tc>
          <w:tcPr>
            <w:tcW w:w="1019"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3</w:t>
            </w:r>
          </w:p>
        </w:tc>
        <w:tc>
          <w:tcPr>
            <w:tcW w:w="843"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4</w:t>
            </w:r>
          </w:p>
        </w:tc>
        <w:tc>
          <w:tcPr>
            <w:tcW w:w="790"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5</w:t>
            </w:r>
          </w:p>
        </w:tc>
        <w:tc>
          <w:tcPr>
            <w:tcW w:w="567"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6</w:t>
            </w:r>
          </w:p>
        </w:tc>
        <w:tc>
          <w:tcPr>
            <w:tcW w:w="794"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7</w:t>
            </w:r>
          </w:p>
        </w:tc>
        <w:tc>
          <w:tcPr>
            <w:tcW w:w="947"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8</w:t>
            </w:r>
          </w:p>
        </w:tc>
        <w:tc>
          <w:tcPr>
            <w:tcW w:w="1022"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9</w:t>
            </w:r>
          </w:p>
        </w:tc>
        <w:tc>
          <w:tcPr>
            <w:tcW w:w="1159" w:type="dxa"/>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10</w:t>
            </w:r>
          </w:p>
        </w:tc>
        <w:tc>
          <w:tcPr>
            <w:tcW w:w="761"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11</w:t>
            </w:r>
          </w:p>
        </w:tc>
        <w:tc>
          <w:tcPr>
            <w:tcW w:w="782"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12</w:t>
            </w:r>
          </w:p>
        </w:tc>
        <w:tc>
          <w:tcPr>
            <w:tcW w:w="1170" w:type="dxa"/>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13</w:t>
            </w:r>
          </w:p>
        </w:tc>
        <w:tc>
          <w:tcPr>
            <w:tcW w:w="1710" w:type="dxa"/>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14</w:t>
            </w:r>
          </w:p>
        </w:tc>
      </w:tr>
    </w:tbl>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b/>
          <w:bCs/>
          <w:i/>
          <w:spacing w:val="-1"/>
          <w:sz w:val="26"/>
          <w:szCs w:val="26"/>
        </w:rPr>
        <w:t>Note:</w:t>
      </w:r>
      <w:r w:rsidRPr="00D267B9">
        <w:rPr>
          <w:rFonts w:asciiTheme="minorHAnsi" w:hAnsiTheme="minorHAnsi" w:cstheme="minorHAnsi"/>
          <w:b/>
          <w:bCs/>
          <w:i/>
          <w:spacing w:val="7"/>
          <w:sz w:val="26"/>
          <w:szCs w:val="26"/>
        </w:rPr>
        <w:t xml:space="preserve"> </w:t>
      </w:r>
      <w:r w:rsidRPr="00D267B9">
        <w:rPr>
          <w:rFonts w:asciiTheme="minorHAnsi" w:hAnsiTheme="minorHAnsi" w:cstheme="minorHAnsi"/>
          <w:i/>
          <w:spacing w:val="-1"/>
          <w:sz w:val="26"/>
          <w:szCs w:val="26"/>
        </w:rPr>
        <w:t>“Securities”</w:t>
      </w:r>
      <w:r w:rsidRPr="00D267B9">
        <w:rPr>
          <w:rFonts w:asciiTheme="minorHAnsi" w:hAnsiTheme="minorHAnsi" w:cstheme="minorHAnsi"/>
          <w:i/>
          <w:spacing w:val="5"/>
          <w:sz w:val="26"/>
          <w:szCs w:val="26"/>
        </w:rPr>
        <w:t xml:space="preserve"> </w:t>
      </w:r>
      <w:r w:rsidRPr="00D267B9">
        <w:rPr>
          <w:rFonts w:asciiTheme="minorHAnsi" w:hAnsiTheme="minorHAnsi" w:cstheme="minorHAnsi"/>
          <w:i/>
          <w:spacing w:val="-1"/>
          <w:sz w:val="26"/>
          <w:szCs w:val="26"/>
        </w:rPr>
        <w:t>shall</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have</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the</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meaning</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as</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defined</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under</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regulation</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2(1)(i)</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SEBI</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(Prohibition</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Insider</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Trading)</w:t>
      </w:r>
      <w:r w:rsidRPr="00D267B9">
        <w:rPr>
          <w:rFonts w:asciiTheme="minorHAnsi" w:hAnsiTheme="minorHAnsi" w:cstheme="minorHAnsi"/>
          <w:i/>
          <w:spacing w:val="4"/>
          <w:sz w:val="26"/>
          <w:szCs w:val="26"/>
        </w:rPr>
        <w:t xml:space="preserve"> </w:t>
      </w:r>
      <w:r w:rsidRPr="00D267B9">
        <w:rPr>
          <w:rFonts w:asciiTheme="minorHAnsi" w:hAnsiTheme="minorHAnsi" w:cstheme="minorHAnsi"/>
          <w:i/>
          <w:sz w:val="26"/>
          <w:szCs w:val="26"/>
        </w:rPr>
        <w:t>Regulations,</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2015.</w:t>
      </w:r>
    </w:p>
    <w:p w:rsidR="00194DB0" w:rsidRPr="00D267B9" w:rsidRDefault="00194DB0" w:rsidP="00D267B9">
      <w:pPr>
        <w:rPr>
          <w:rFonts w:asciiTheme="minorHAnsi" w:hAnsiTheme="minorHAnsi" w:cstheme="minorHAnsi"/>
          <w:i/>
          <w:sz w:val="26"/>
          <w:szCs w:val="26"/>
        </w:rPr>
      </w:pPr>
    </w:p>
    <w:p w:rsidR="00194DB0" w:rsidRPr="00D267B9" w:rsidRDefault="00194DB0" w:rsidP="00D267B9">
      <w:pPr>
        <w:ind w:left="114" w:right="9604"/>
        <w:rPr>
          <w:rFonts w:asciiTheme="minorHAnsi" w:hAnsiTheme="minorHAnsi" w:cstheme="minorHAnsi"/>
          <w:spacing w:val="23"/>
          <w:w w:val="101"/>
          <w:sz w:val="26"/>
          <w:szCs w:val="26"/>
        </w:rPr>
      </w:pPr>
      <w:r w:rsidRPr="00D267B9">
        <w:rPr>
          <w:rFonts w:asciiTheme="minorHAnsi" w:hAnsiTheme="minorHAnsi" w:cstheme="minorHAnsi"/>
          <w:spacing w:val="-1"/>
          <w:sz w:val="26"/>
          <w:szCs w:val="26"/>
        </w:rPr>
        <w:t>Name</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&amp;</w:t>
      </w:r>
      <w:r w:rsidRPr="00D267B9">
        <w:rPr>
          <w:rFonts w:asciiTheme="minorHAnsi" w:hAnsiTheme="minorHAnsi" w:cstheme="minorHAnsi"/>
          <w:spacing w:val="9"/>
          <w:sz w:val="26"/>
          <w:szCs w:val="26"/>
        </w:rPr>
        <w:t xml:space="preserve"> </w:t>
      </w:r>
      <w:r w:rsidRPr="00D267B9">
        <w:rPr>
          <w:rFonts w:asciiTheme="minorHAnsi" w:hAnsiTheme="minorHAnsi" w:cstheme="minorHAnsi"/>
          <w:sz w:val="26"/>
          <w:szCs w:val="26"/>
        </w:rPr>
        <w:t>Signature:</w:t>
      </w:r>
      <w:r w:rsidRPr="00D267B9">
        <w:rPr>
          <w:rFonts w:asciiTheme="minorHAnsi" w:hAnsiTheme="minorHAnsi" w:cstheme="minorHAnsi"/>
          <w:spacing w:val="23"/>
          <w:w w:val="101"/>
          <w:sz w:val="26"/>
          <w:szCs w:val="26"/>
        </w:rPr>
        <w:t xml:space="preserve"> </w:t>
      </w:r>
    </w:p>
    <w:p w:rsidR="00194DB0" w:rsidRPr="00D267B9" w:rsidRDefault="00194DB0" w:rsidP="00D267B9">
      <w:pPr>
        <w:ind w:left="114" w:right="9604"/>
        <w:rPr>
          <w:rFonts w:asciiTheme="minorHAnsi" w:hAnsiTheme="minorHAnsi" w:cstheme="minorHAnsi"/>
          <w:sz w:val="26"/>
          <w:szCs w:val="26"/>
        </w:rPr>
      </w:pPr>
      <w:r w:rsidRPr="00D267B9">
        <w:rPr>
          <w:rFonts w:asciiTheme="minorHAnsi" w:hAnsiTheme="minorHAnsi" w:cstheme="minorHAnsi"/>
          <w:sz w:val="26"/>
          <w:szCs w:val="26"/>
        </w:rPr>
        <w:t>Designation:</w:t>
      </w:r>
    </w:p>
    <w:p w:rsidR="00194DB0" w:rsidRPr="00D267B9" w:rsidRDefault="00194DB0" w:rsidP="00D267B9">
      <w:pPr>
        <w:ind w:left="114" w:right="11355"/>
        <w:rPr>
          <w:rFonts w:asciiTheme="minorHAnsi" w:hAnsiTheme="minorHAnsi" w:cstheme="minorHAnsi"/>
          <w:w w:val="101"/>
          <w:sz w:val="26"/>
          <w:szCs w:val="26"/>
        </w:rPr>
      </w:pPr>
      <w:r w:rsidRPr="00D267B9">
        <w:rPr>
          <w:rFonts w:asciiTheme="minorHAnsi" w:hAnsiTheme="minorHAnsi" w:cstheme="minorHAnsi"/>
          <w:sz w:val="26"/>
          <w:szCs w:val="26"/>
        </w:rPr>
        <w:t>Date:</w:t>
      </w:r>
      <w:r w:rsidRPr="00D267B9">
        <w:rPr>
          <w:rFonts w:asciiTheme="minorHAnsi" w:hAnsiTheme="minorHAnsi" w:cstheme="minorHAnsi"/>
          <w:w w:val="101"/>
          <w:sz w:val="26"/>
          <w:szCs w:val="26"/>
        </w:rPr>
        <w:t xml:space="preserve"> </w:t>
      </w:r>
    </w:p>
    <w:p w:rsidR="00194DB0" w:rsidRPr="00D267B9" w:rsidRDefault="00194DB0" w:rsidP="00D267B9">
      <w:pPr>
        <w:ind w:left="114" w:right="11355"/>
        <w:rPr>
          <w:rFonts w:asciiTheme="minorHAnsi" w:hAnsiTheme="minorHAnsi" w:cstheme="minorHAnsi"/>
          <w:sz w:val="26"/>
          <w:szCs w:val="26"/>
        </w:rPr>
      </w:pPr>
      <w:r w:rsidRPr="00D267B9">
        <w:rPr>
          <w:rFonts w:asciiTheme="minorHAnsi" w:hAnsiTheme="minorHAnsi" w:cstheme="minorHAnsi"/>
          <w:sz w:val="26"/>
          <w:szCs w:val="26"/>
        </w:rPr>
        <w:t>Place:</w:t>
      </w:r>
    </w:p>
    <w:p w:rsidR="00194DB0" w:rsidRPr="00D267B9" w:rsidRDefault="00194DB0" w:rsidP="00D267B9">
      <w:pPr>
        <w:rPr>
          <w:rFonts w:asciiTheme="minorHAnsi" w:hAnsiTheme="minorHAnsi" w:cstheme="minorHAnsi"/>
          <w:sz w:val="26"/>
          <w:szCs w:val="26"/>
        </w:rPr>
      </w:pPr>
    </w:p>
    <w:p w:rsidR="00194DB0" w:rsidRPr="00D267B9" w:rsidRDefault="00194DB0" w:rsidP="00D267B9">
      <w:pPr>
        <w:ind w:left="673"/>
        <w:jc w:val="center"/>
        <w:rPr>
          <w:rFonts w:asciiTheme="minorHAnsi" w:hAnsiTheme="minorHAnsi" w:cstheme="minorHAnsi"/>
          <w:sz w:val="26"/>
          <w:szCs w:val="26"/>
        </w:rPr>
        <w:sectPr w:rsidR="00194DB0" w:rsidRPr="00D267B9" w:rsidSect="00942BCA">
          <w:footerReference w:type="default" r:id="rId10"/>
          <w:pgSz w:w="16840" w:h="11910" w:orient="landscape"/>
          <w:pgMar w:top="1440" w:right="1440" w:bottom="1440" w:left="1440" w:header="0" w:footer="743" w:gutter="0"/>
          <w:cols w:space="720"/>
          <w:docGrid w:linePitch="299"/>
        </w:sectPr>
      </w:pPr>
    </w:p>
    <w:p w:rsidR="00194DB0" w:rsidRPr="00D267B9" w:rsidRDefault="00194DB0" w:rsidP="00D267B9">
      <w:pPr>
        <w:rPr>
          <w:rFonts w:asciiTheme="minorHAnsi" w:hAnsiTheme="minorHAnsi" w:cstheme="minorHAnsi"/>
          <w:sz w:val="26"/>
          <w:szCs w:val="26"/>
        </w:rPr>
      </w:pPr>
    </w:p>
    <w:p w:rsidR="00194DB0" w:rsidRPr="00D267B9" w:rsidRDefault="00194DB0" w:rsidP="00D267B9">
      <w:pPr>
        <w:ind w:left="316"/>
        <w:jc w:val="center"/>
        <w:rPr>
          <w:rFonts w:asciiTheme="minorHAnsi" w:hAnsiTheme="minorHAnsi" w:cstheme="minorHAnsi"/>
          <w:b/>
          <w:smallCaps/>
          <w:sz w:val="26"/>
          <w:szCs w:val="26"/>
        </w:rPr>
      </w:pPr>
      <w:r w:rsidRPr="00D267B9">
        <w:rPr>
          <w:rFonts w:asciiTheme="minorHAnsi" w:hAnsiTheme="minorHAnsi" w:cstheme="minorHAnsi"/>
          <w:b/>
          <w:smallCaps/>
          <w:sz w:val="26"/>
          <w:szCs w:val="26"/>
        </w:rPr>
        <w:t>Annexure IV</w:t>
      </w:r>
    </w:p>
    <w:p w:rsidR="00194DB0" w:rsidRPr="00D267B9" w:rsidRDefault="00194DB0" w:rsidP="00D267B9">
      <w:pPr>
        <w:ind w:left="316"/>
        <w:jc w:val="center"/>
        <w:rPr>
          <w:rFonts w:asciiTheme="minorHAnsi" w:hAnsiTheme="minorHAnsi" w:cstheme="minorHAnsi"/>
          <w:sz w:val="26"/>
          <w:szCs w:val="26"/>
        </w:rPr>
      </w:pPr>
      <w:r w:rsidRPr="00D267B9">
        <w:rPr>
          <w:rFonts w:asciiTheme="minorHAnsi" w:hAnsiTheme="minorHAnsi" w:cstheme="minorHAnsi"/>
          <w:b/>
          <w:spacing w:val="-1"/>
          <w:sz w:val="26"/>
          <w:szCs w:val="26"/>
        </w:rPr>
        <w:t>FORM</w:t>
      </w:r>
      <w:r w:rsidRPr="00D267B9">
        <w:rPr>
          <w:rFonts w:asciiTheme="minorHAnsi" w:hAnsiTheme="minorHAnsi" w:cstheme="minorHAnsi"/>
          <w:b/>
          <w:spacing w:val="8"/>
          <w:sz w:val="26"/>
          <w:szCs w:val="26"/>
        </w:rPr>
        <w:t xml:space="preserve"> </w:t>
      </w:r>
      <w:r w:rsidRPr="00D267B9">
        <w:rPr>
          <w:rFonts w:asciiTheme="minorHAnsi" w:hAnsiTheme="minorHAnsi" w:cstheme="minorHAnsi"/>
          <w:b/>
          <w:sz w:val="26"/>
          <w:szCs w:val="26"/>
        </w:rPr>
        <w:t>D</w:t>
      </w:r>
      <w:r w:rsidRPr="00D267B9">
        <w:rPr>
          <w:rFonts w:asciiTheme="minorHAnsi" w:hAnsiTheme="minorHAnsi" w:cstheme="minorHAnsi"/>
          <w:b/>
          <w:spacing w:val="9"/>
          <w:sz w:val="26"/>
          <w:szCs w:val="26"/>
        </w:rPr>
        <w:t xml:space="preserve"> </w:t>
      </w:r>
      <w:r w:rsidRPr="00D267B9">
        <w:rPr>
          <w:rFonts w:asciiTheme="minorHAnsi" w:hAnsiTheme="minorHAnsi" w:cstheme="minorHAnsi"/>
          <w:b/>
          <w:spacing w:val="-1"/>
          <w:sz w:val="26"/>
          <w:szCs w:val="26"/>
        </w:rPr>
        <w:t>(Indicative</w:t>
      </w:r>
      <w:r w:rsidRPr="00D267B9">
        <w:rPr>
          <w:rFonts w:asciiTheme="minorHAnsi" w:hAnsiTheme="minorHAnsi" w:cstheme="minorHAnsi"/>
          <w:b/>
          <w:spacing w:val="9"/>
          <w:sz w:val="26"/>
          <w:szCs w:val="26"/>
        </w:rPr>
        <w:t xml:space="preserve"> </w:t>
      </w:r>
      <w:r w:rsidRPr="00D267B9">
        <w:rPr>
          <w:rFonts w:asciiTheme="minorHAnsi" w:hAnsiTheme="minorHAnsi" w:cstheme="minorHAnsi"/>
          <w:b/>
          <w:spacing w:val="-1"/>
          <w:sz w:val="26"/>
          <w:szCs w:val="26"/>
        </w:rPr>
        <w:t>format)</w:t>
      </w:r>
    </w:p>
    <w:p w:rsidR="00194DB0" w:rsidRPr="00D267B9" w:rsidRDefault="00194DB0" w:rsidP="004912D7">
      <w:pPr>
        <w:rPr>
          <w:rFonts w:asciiTheme="minorHAnsi" w:hAnsiTheme="minorHAnsi" w:cstheme="minorHAnsi"/>
          <w:b/>
          <w:spacing w:val="-1"/>
          <w:sz w:val="26"/>
          <w:szCs w:val="26"/>
        </w:rPr>
      </w:pPr>
      <w:r w:rsidRPr="00D267B9">
        <w:rPr>
          <w:rFonts w:asciiTheme="minorHAnsi" w:hAnsiTheme="minorHAnsi" w:cstheme="minorHAnsi"/>
          <w:b/>
          <w:sz w:val="26"/>
          <w:szCs w:val="26"/>
        </w:rPr>
        <w:t>SEBI</w:t>
      </w:r>
      <w:r w:rsidRPr="00D267B9">
        <w:rPr>
          <w:rFonts w:asciiTheme="minorHAnsi" w:hAnsiTheme="minorHAnsi" w:cstheme="minorHAnsi"/>
          <w:b/>
          <w:spacing w:val="7"/>
          <w:sz w:val="26"/>
          <w:szCs w:val="26"/>
        </w:rPr>
        <w:t xml:space="preserve"> </w:t>
      </w:r>
      <w:r w:rsidRPr="00D267B9">
        <w:rPr>
          <w:rFonts w:asciiTheme="minorHAnsi" w:hAnsiTheme="minorHAnsi" w:cstheme="minorHAnsi"/>
          <w:b/>
          <w:spacing w:val="-1"/>
          <w:sz w:val="26"/>
          <w:szCs w:val="26"/>
        </w:rPr>
        <w:t>(Prohibition</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of</w:t>
      </w:r>
      <w:r w:rsidRPr="00D267B9">
        <w:rPr>
          <w:rFonts w:asciiTheme="minorHAnsi" w:hAnsiTheme="minorHAnsi" w:cstheme="minorHAnsi"/>
          <w:b/>
          <w:spacing w:val="8"/>
          <w:sz w:val="26"/>
          <w:szCs w:val="26"/>
        </w:rPr>
        <w:t xml:space="preserve"> </w:t>
      </w:r>
      <w:r w:rsidRPr="00D267B9">
        <w:rPr>
          <w:rFonts w:asciiTheme="minorHAnsi" w:hAnsiTheme="minorHAnsi" w:cstheme="minorHAnsi"/>
          <w:b/>
          <w:sz w:val="26"/>
          <w:szCs w:val="26"/>
        </w:rPr>
        <w:t>Insider</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Trading)</w:t>
      </w:r>
      <w:r w:rsidRPr="00D267B9">
        <w:rPr>
          <w:rFonts w:asciiTheme="minorHAnsi" w:hAnsiTheme="minorHAnsi" w:cstheme="minorHAnsi"/>
          <w:b/>
          <w:spacing w:val="9"/>
          <w:sz w:val="26"/>
          <w:szCs w:val="26"/>
        </w:rPr>
        <w:t xml:space="preserve"> </w:t>
      </w:r>
      <w:r w:rsidRPr="00D267B9">
        <w:rPr>
          <w:rFonts w:asciiTheme="minorHAnsi" w:hAnsiTheme="minorHAnsi" w:cstheme="minorHAnsi"/>
          <w:b/>
          <w:sz w:val="26"/>
          <w:szCs w:val="26"/>
        </w:rPr>
        <w:t>Regulations,</w:t>
      </w:r>
      <w:r w:rsidRPr="00D267B9">
        <w:rPr>
          <w:rFonts w:asciiTheme="minorHAnsi" w:hAnsiTheme="minorHAnsi" w:cstheme="minorHAnsi"/>
          <w:b/>
          <w:spacing w:val="9"/>
          <w:sz w:val="26"/>
          <w:szCs w:val="26"/>
        </w:rPr>
        <w:t xml:space="preserve"> </w:t>
      </w:r>
      <w:r w:rsidRPr="00D267B9">
        <w:rPr>
          <w:rFonts w:asciiTheme="minorHAnsi" w:hAnsiTheme="minorHAnsi" w:cstheme="minorHAnsi"/>
          <w:b/>
          <w:spacing w:val="-1"/>
          <w:sz w:val="26"/>
          <w:szCs w:val="26"/>
        </w:rPr>
        <w:t>2015</w:t>
      </w:r>
    </w:p>
    <w:p w:rsidR="00194DB0" w:rsidRPr="00D267B9" w:rsidRDefault="00194DB0" w:rsidP="00D267B9">
      <w:pPr>
        <w:ind w:left="1985" w:right="2328" w:firstLine="94"/>
        <w:jc w:val="center"/>
        <w:rPr>
          <w:rFonts w:asciiTheme="minorHAnsi" w:hAnsiTheme="minorHAnsi" w:cstheme="minorHAnsi"/>
          <w:b/>
          <w:sz w:val="26"/>
          <w:szCs w:val="26"/>
        </w:rPr>
      </w:pPr>
      <w:r w:rsidRPr="00D267B9">
        <w:rPr>
          <w:rFonts w:asciiTheme="minorHAnsi" w:hAnsiTheme="minorHAnsi" w:cstheme="minorHAnsi"/>
          <w:b/>
          <w:sz w:val="26"/>
          <w:szCs w:val="26"/>
        </w:rPr>
        <w:t>Regulation 7(3) – Transactions by Other connected persons as identified by the company</w:t>
      </w:r>
    </w:p>
    <w:p w:rsidR="00194DB0" w:rsidRPr="00D267B9" w:rsidRDefault="00194DB0" w:rsidP="00D267B9">
      <w:pPr>
        <w:ind w:right="2328"/>
        <w:rPr>
          <w:rFonts w:asciiTheme="minorHAnsi" w:hAnsiTheme="minorHAnsi" w:cstheme="minorHAnsi"/>
          <w:b/>
          <w:bCs/>
          <w:spacing w:val="-1"/>
          <w:sz w:val="26"/>
          <w:szCs w:val="26"/>
        </w:rPr>
      </w:pPr>
      <w:r w:rsidRPr="00D267B9">
        <w:rPr>
          <w:rFonts w:asciiTheme="minorHAnsi" w:hAnsiTheme="minorHAnsi" w:cstheme="minorHAnsi"/>
          <w:b/>
          <w:bCs/>
          <w:spacing w:val="-1"/>
          <w:sz w:val="26"/>
          <w:szCs w:val="26"/>
        </w:rPr>
        <w:t>Details</w:t>
      </w:r>
      <w:r w:rsidRPr="00D267B9">
        <w:rPr>
          <w:rFonts w:asciiTheme="minorHAnsi" w:hAnsiTheme="minorHAnsi" w:cstheme="minorHAnsi"/>
          <w:b/>
          <w:bCs/>
          <w:spacing w:val="5"/>
          <w:sz w:val="26"/>
          <w:szCs w:val="26"/>
        </w:rPr>
        <w:t xml:space="preserve"> </w:t>
      </w:r>
      <w:r w:rsidRPr="00D267B9">
        <w:rPr>
          <w:rFonts w:asciiTheme="minorHAnsi" w:hAnsiTheme="minorHAnsi" w:cstheme="minorHAnsi"/>
          <w:b/>
          <w:bCs/>
          <w:sz w:val="26"/>
          <w:szCs w:val="26"/>
        </w:rPr>
        <w:t>of</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pacing w:val="-1"/>
          <w:sz w:val="26"/>
          <w:szCs w:val="26"/>
        </w:rPr>
        <w:t>trading</w:t>
      </w:r>
      <w:r w:rsidRPr="00D267B9">
        <w:rPr>
          <w:rFonts w:asciiTheme="minorHAnsi" w:hAnsiTheme="minorHAnsi" w:cstheme="minorHAnsi"/>
          <w:b/>
          <w:bCs/>
          <w:spacing w:val="8"/>
          <w:sz w:val="26"/>
          <w:szCs w:val="26"/>
        </w:rPr>
        <w:t xml:space="preserve"> </w:t>
      </w:r>
      <w:r w:rsidRPr="00D267B9">
        <w:rPr>
          <w:rFonts w:asciiTheme="minorHAnsi" w:hAnsiTheme="minorHAnsi" w:cstheme="minorHAnsi"/>
          <w:b/>
          <w:bCs/>
          <w:spacing w:val="-1"/>
          <w:sz w:val="26"/>
          <w:szCs w:val="26"/>
        </w:rPr>
        <w:t>in</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pacing w:val="-1"/>
          <w:sz w:val="26"/>
          <w:szCs w:val="26"/>
        </w:rPr>
        <w:t>securities</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by</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pacing w:val="-1"/>
          <w:sz w:val="26"/>
          <w:szCs w:val="26"/>
        </w:rPr>
        <w:t>other</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pacing w:val="-1"/>
          <w:sz w:val="26"/>
          <w:szCs w:val="26"/>
        </w:rPr>
        <w:t>connected</w:t>
      </w:r>
      <w:r w:rsidR="004912D7">
        <w:rPr>
          <w:rFonts w:asciiTheme="minorHAnsi" w:hAnsiTheme="minorHAnsi" w:cstheme="minorHAnsi"/>
          <w:b/>
          <w:bCs/>
          <w:spacing w:val="6"/>
          <w:sz w:val="26"/>
          <w:szCs w:val="26"/>
        </w:rPr>
        <w:t xml:space="preserve"> p</w:t>
      </w:r>
      <w:r w:rsidRPr="00D267B9">
        <w:rPr>
          <w:rFonts w:asciiTheme="minorHAnsi" w:hAnsiTheme="minorHAnsi" w:cstheme="minorHAnsi"/>
          <w:b/>
          <w:bCs/>
          <w:spacing w:val="-1"/>
          <w:sz w:val="26"/>
          <w:szCs w:val="26"/>
        </w:rPr>
        <w:t>ersons</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as</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identified</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z w:val="26"/>
          <w:szCs w:val="26"/>
        </w:rPr>
        <w:t>by</w:t>
      </w:r>
      <w:r w:rsidRPr="00D267B9">
        <w:rPr>
          <w:rFonts w:asciiTheme="minorHAnsi" w:hAnsiTheme="minorHAnsi" w:cstheme="minorHAnsi"/>
          <w:b/>
          <w:bCs/>
          <w:spacing w:val="6"/>
          <w:sz w:val="26"/>
          <w:szCs w:val="26"/>
        </w:rPr>
        <w:t xml:space="preserve"> </w:t>
      </w:r>
      <w:r w:rsidRPr="00D267B9">
        <w:rPr>
          <w:rFonts w:asciiTheme="minorHAnsi" w:hAnsiTheme="minorHAnsi" w:cstheme="minorHAnsi"/>
          <w:b/>
          <w:bCs/>
          <w:sz w:val="26"/>
          <w:szCs w:val="26"/>
        </w:rPr>
        <w:t>the</w:t>
      </w:r>
      <w:r w:rsidRPr="00D267B9">
        <w:rPr>
          <w:rFonts w:asciiTheme="minorHAnsi" w:hAnsiTheme="minorHAnsi" w:cstheme="minorHAnsi"/>
          <w:b/>
          <w:bCs/>
          <w:spacing w:val="7"/>
          <w:sz w:val="26"/>
          <w:szCs w:val="26"/>
        </w:rPr>
        <w:t xml:space="preserve"> </w:t>
      </w:r>
      <w:r w:rsidRPr="00D267B9">
        <w:rPr>
          <w:rFonts w:asciiTheme="minorHAnsi" w:hAnsiTheme="minorHAnsi" w:cstheme="minorHAnsi"/>
          <w:b/>
          <w:bCs/>
          <w:spacing w:val="-1"/>
          <w:sz w:val="26"/>
          <w:szCs w:val="26"/>
        </w:rPr>
        <w:t>company</w:t>
      </w:r>
    </w:p>
    <w:p w:rsidR="00194DB0" w:rsidRPr="00D267B9" w:rsidRDefault="00194DB0" w:rsidP="00D267B9">
      <w:pPr>
        <w:ind w:right="2328"/>
        <w:rPr>
          <w:rFonts w:asciiTheme="minorHAnsi" w:hAnsiTheme="minorHAnsi" w:cstheme="minorHAnsi"/>
          <w:b/>
          <w:bCs/>
          <w:spacing w:val="-1"/>
          <w:sz w:val="26"/>
          <w:szCs w:val="26"/>
        </w:rPr>
      </w:pPr>
    </w:p>
    <w:tbl>
      <w:tblPr>
        <w:tblStyle w:val="TableGrid"/>
        <w:tblW w:w="5205" w:type="pct"/>
        <w:tblLayout w:type="fixed"/>
        <w:tblLook w:val="04A0"/>
      </w:tblPr>
      <w:tblGrid>
        <w:gridCol w:w="722"/>
        <w:gridCol w:w="802"/>
        <w:gridCol w:w="582"/>
        <w:gridCol w:w="669"/>
        <w:gridCol w:w="493"/>
        <w:gridCol w:w="447"/>
        <w:gridCol w:w="456"/>
        <w:gridCol w:w="705"/>
        <w:gridCol w:w="529"/>
        <w:gridCol w:w="472"/>
        <w:gridCol w:w="527"/>
        <w:gridCol w:w="531"/>
        <w:gridCol w:w="882"/>
        <w:gridCol w:w="1058"/>
      </w:tblGrid>
      <w:tr w:rsidR="00194DB0" w:rsidRPr="00D267B9" w:rsidTr="00942BCA">
        <w:tc>
          <w:tcPr>
            <w:tcW w:w="406" w:type="pct"/>
          </w:tcPr>
          <w:p w:rsidR="00194DB0" w:rsidRPr="00D267B9" w:rsidRDefault="00194DB0" w:rsidP="00D267B9">
            <w:pPr>
              <w:pStyle w:val="TableParagraph"/>
              <w:ind w:left="21" w:right="29"/>
              <w:jc w:val="center"/>
              <w:rPr>
                <w:rFonts w:eastAsia="Times New Roman" w:cstheme="minorHAnsi"/>
                <w:sz w:val="26"/>
                <w:szCs w:val="26"/>
              </w:rPr>
            </w:pPr>
            <w:r w:rsidRPr="00D267B9">
              <w:rPr>
                <w:rFonts w:cstheme="minorHAnsi"/>
                <w:spacing w:val="-1"/>
                <w:sz w:val="26"/>
                <w:szCs w:val="26"/>
              </w:rPr>
              <w:t>Name,</w:t>
            </w:r>
            <w:r w:rsidRPr="00D267B9">
              <w:rPr>
                <w:rFonts w:cstheme="minorHAnsi"/>
                <w:spacing w:val="23"/>
                <w:w w:val="101"/>
                <w:sz w:val="26"/>
                <w:szCs w:val="26"/>
              </w:rPr>
              <w:t xml:space="preserve"> </w:t>
            </w:r>
            <w:r w:rsidR="004912D7">
              <w:rPr>
                <w:rFonts w:cstheme="minorHAnsi"/>
                <w:sz w:val="26"/>
                <w:szCs w:val="26"/>
              </w:rPr>
              <w:t>PA</w:t>
            </w:r>
            <w:r w:rsidRPr="00D267B9">
              <w:rPr>
                <w:rFonts w:cstheme="minorHAnsi"/>
                <w:sz w:val="26"/>
                <w:szCs w:val="26"/>
              </w:rPr>
              <w:t>,</w:t>
            </w:r>
            <w:r w:rsidRPr="00D267B9">
              <w:rPr>
                <w:rFonts w:cstheme="minorHAnsi"/>
                <w:spacing w:val="21"/>
                <w:w w:val="101"/>
                <w:sz w:val="26"/>
                <w:szCs w:val="26"/>
              </w:rPr>
              <w:t xml:space="preserve"> </w:t>
            </w:r>
            <w:r w:rsidRPr="00D267B9">
              <w:rPr>
                <w:rFonts w:cstheme="minorHAnsi"/>
                <w:spacing w:val="-1"/>
                <w:sz w:val="26"/>
                <w:szCs w:val="26"/>
              </w:rPr>
              <w:t>CIN/DIN,</w:t>
            </w:r>
          </w:p>
          <w:p w:rsidR="00194DB0" w:rsidRPr="00D267B9" w:rsidRDefault="00194DB0" w:rsidP="00D267B9">
            <w:pPr>
              <w:pStyle w:val="TableParagraph"/>
              <w:ind w:left="21" w:right="26"/>
              <w:jc w:val="center"/>
              <w:rPr>
                <w:rFonts w:eastAsia="Times New Roman" w:cstheme="minorHAnsi"/>
                <w:sz w:val="26"/>
                <w:szCs w:val="26"/>
              </w:rPr>
            </w:pPr>
            <w:r w:rsidRPr="00D267B9">
              <w:rPr>
                <w:rFonts w:cstheme="minorHAnsi"/>
                <w:sz w:val="26"/>
                <w:szCs w:val="26"/>
              </w:rPr>
              <w:t>&amp;</w:t>
            </w:r>
            <w:r w:rsidRPr="00D267B9">
              <w:rPr>
                <w:rFonts w:cstheme="minorHAnsi"/>
                <w:spacing w:val="7"/>
                <w:sz w:val="26"/>
                <w:szCs w:val="26"/>
              </w:rPr>
              <w:t xml:space="preserve"> </w:t>
            </w:r>
            <w:r w:rsidRPr="00D267B9">
              <w:rPr>
                <w:rFonts w:cstheme="minorHAnsi"/>
                <w:spacing w:val="-1"/>
                <w:sz w:val="26"/>
                <w:szCs w:val="26"/>
              </w:rPr>
              <w:t>address</w:t>
            </w:r>
            <w:r w:rsidRPr="00D267B9">
              <w:rPr>
                <w:rFonts w:cstheme="minorHAnsi"/>
                <w:spacing w:val="23"/>
                <w:w w:val="101"/>
                <w:sz w:val="26"/>
                <w:szCs w:val="26"/>
              </w:rPr>
              <w:t xml:space="preserve"> </w:t>
            </w:r>
            <w:r w:rsidRPr="00D267B9">
              <w:rPr>
                <w:rFonts w:cstheme="minorHAnsi"/>
                <w:spacing w:val="-1"/>
                <w:sz w:val="26"/>
                <w:szCs w:val="26"/>
              </w:rPr>
              <w:t>with</w:t>
            </w:r>
            <w:r w:rsidRPr="00D267B9">
              <w:rPr>
                <w:rFonts w:cstheme="minorHAnsi"/>
                <w:spacing w:val="21"/>
                <w:w w:val="101"/>
                <w:sz w:val="26"/>
                <w:szCs w:val="26"/>
              </w:rPr>
              <w:t xml:space="preserve"> </w:t>
            </w:r>
            <w:r w:rsidRPr="00D267B9">
              <w:rPr>
                <w:rFonts w:cstheme="minorHAnsi"/>
                <w:spacing w:val="-1"/>
                <w:sz w:val="26"/>
                <w:szCs w:val="26"/>
              </w:rPr>
              <w:t>contact</w:t>
            </w:r>
            <w:r w:rsidRPr="00D267B9">
              <w:rPr>
                <w:rFonts w:cstheme="minorHAnsi"/>
                <w:spacing w:val="23"/>
                <w:w w:val="101"/>
                <w:sz w:val="26"/>
                <w:szCs w:val="26"/>
              </w:rPr>
              <w:t xml:space="preserve"> </w:t>
            </w:r>
            <w:r w:rsidRPr="00D267B9">
              <w:rPr>
                <w:rFonts w:cstheme="minorHAnsi"/>
                <w:spacing w:val="-1"/>
                <w:sz w:val="26"/>
                <w:szCs w:val="26"/>
              </w:rPr>
              <w:t>nos.</w:t>
            </w:r>
            <w:r w:rsidRPr="00D267B9">
              <w:rPr>
                <w:rFonts w:cstheme="minorHAnsi"/>
                <w:spacing w:val="5"/>
                <w:sz w:val="26"/>
                <w:szCs w:val="26"/>
              </w:rPr>
              <w:t xml:space="preserve"> </w:t>
            </w:r>
            <w:r w:rsidRPr="00D267B9">
              <w:rPr>
                <w:rFonts w:cstheme="minorHAnsi"/>
                <w:sz w:val="26"/>
                <w:szCs w:val="26"/>
              </w:rPr>
              <w:t>of</w:t>
            </w:r>
            <w:r w:rsidRPr="00D267B9">
              <w:rPr>
                <w:rFonts w:cstheme="minorHAnsi"/>
                <w:spacing w:val="24"/>
                <w:w w:val="101"/>
                <w:sz w:val="26"/>
                <w:szCs w:val="26"/>
              </w:rPr>
              <w:t xml:space="preserve"> </w:t>
            </w:r>
            <w:r w:rsidRPr="00D267B9">
              <w:rPr>
                <w:rFonts w:cstheme="minorHAnsi"/>
                <w:spacing w:val="-1"/>
                <w:sz w:val="26"/>
                <w:szCs w:val="26"/>
              </w:rPr>
              <w:t>other</w:t>
            </w:r>
            <w:r w:rsidRPr="00D267B9">
              <w:rPr>
                <w:rFonts w:cstheme="minorHAnsi"/>
                <w:spacing w:val="20"/>
                <w:w w:val="101"/>
                <w:sz w:val="26"/>
                <w:szCs w:val="26"/>
              </w:rPr>
              <w:t xml:space="preserve"> </w:t>
            </w:r>
            <w:r w:rsidRPr="00D267B9">
              <w:rPr>
                <w:rFonts w:cstheme="minorHAnsi"/>
                <w:spacing w:val="-1"/>
                <w:sz w:val="26"/>
                <w:szCs w:val="26"/>
              </w:rPr>
              <w:t>connected</w:t>
            </w:r>
            <w:r w:rsidRPr="00D267B9">
              <w:rPr>
                <w:rFonts w:cstheme="minorHAnsi"/>
                <w:spacing w:val="28"/>
                <w:w w:val="101"/>
                <w:sz w:val="26"/>
                <w:szCs w:val="26"/>
              </w:rPr>
              <w:t xml:space="preserve"> </w:t>
            </w:r>
            <w:r w:rsidRPr="00D267B9">
              <w:rPr>
                <w:rFonts w:cstheme="minorHAnsi"/>
                <w:spacing w:val="-1"/>
                <w:sz w:val="26"/>
                <w:szCs w:val="26"/>
              </w:rPr>
              <w:t>persons</w:t>
            </w:r>
            <w:r w:rsidRPr="00D267B9">
              <w:rPr>
                <w:rFonts w:cstheme="minorHAnsi"/>
                <w:spacing w:val="22"/>
                <w:w w:val="101"/>
                <w:sz w:val="26"/>
                <w:szCs w:val="26"/>
              </w:rPr>
              <w:t xml:space="preserve"> </w:t>
            </w:r>
            <w:r w:rsidRPr="00D267B9">
              <w:rPr>
                <w:rFonts w:cstheme="minorHAnsi"/>
                <w:spacing w:val="-1"/>
                <w:sz w:val="26"/>
                <w:szCs w:val="26"/>
              </w:rPr>
              <w:t>as</w:t>
            </w:r>
            <w:r w:rsidRPr="00D267B9">
              <w:rPr>
                <w:rFonts w:cstheme="minorHAnsi"/>
                <w:spacing w:val="19"/>
                <w:w w:val="101"/>
                <w:sz w:val="26"/>
                <w:szCs w:val="26"/>
              </w:rPr>
              <w:t xml:space="preserve"> </w:t>
            </w:r>
            <w:r w:rsidR="004912D7">
              <w:rPr>
                <w:rFonts w:cstheme="minorHAnsi"/>
                <w:spacing w:val="-1"/>
                <w:sz w:val="26"/>
                <w:szCs w:val="26"/>
              </w:rPr>
              <w:t>identifie</w:t>
            </w:r>
            <w:r w:rsidRPr="00D267B9">
              <w:rPr>
                <w:rFonts w:cstheme="minorHAnsi"/>
                <w:spacing w:val="-1"/>
                <w:sz w:val="26"/>
                <w:szCs w:val="26"/>
              </w:rPr>
              <w:t>d</w:t>
            </w:r>
            <w:r w:rsidRPr="00D267B9">
              <w:rPr>
                <w:rFonts w:cstheme="minorHAnsi"/>
                <w:spacing w:val="23"/>
                <w:w w:val="101"/>
                <w:sz w:val="26"/>
                <w:szCs w:val="26"/>
              </w:rPr>
              <w:t xml:space="preserve"> </w:t>
            </w:r>
            <w:r w:rsidRPr="00D267B9">
              <w:rPr>
                <w:rFonts w:cstheme="minorHAnsi"/>
                <w:spacing w:val="-1"/>
                <w:sz w:val="26"/>
                <w:szCs w:val="26"/>
              </w:rPr>
              <w:t>by</w:t>
            </w:r>
            <w:r w:rsidRPr="00D267B9">
              <w:rPr>
                <w:rFonts w:cstheme="minorHAnsi"/>
                <w:spacing w:val="6"/>
                <w:sz w:val="26"/>
                <w:szCs w:val="26"/>
              </w:rPr>
              <w:t xml:space="preserve"> </w:t>
            </w:r>
            <w:r w:rsidRPr="00D267B9">
              <w:rPr>
                <w:rFonts w:cstheme="minorHAnsi"/>
                <w:sz w:val="26"/>
                <w:szCs w:val="26"/>
              </w:rPr>
              <w:t>the</w:t>
            </w:r>
            <w:r w:rsidRPr="00D267B9">
              <w:rPr>
                <w:rFonts w:cstheme="minorHAnsi"/>
                <w:spacing w:val="21"/>
                <w:w w:val="101"/>
                <w:sz w:val="26"/>
                <w:szCs w:val="26"/>
              </w:rPr>
              <w:t xml:space="preserve"> </w:t>
            </w:r>
            <w:r w:rsidRPr="00D267B9">
              <w:rPr>
                <w:rFonts w:cstheme="minorHAnsi"/>
                <w:spacing w:val="-1"/>
                <w:sz w:val="26"/>
                <w:szCs w:val="26"/>
              </w:rPr>
              <w:t>compan</w:t>
            </w:r>
            <w:r w:rsidRPr="00D267B9">
              <w:rPr>
                <w:rFonts w:cstheme="minorHAnsi"/>
                <w:spacing w:val="-1"/>
                <w:sz w:val="26"/>
                <w:szCs w:val="26"/>
              </w:rPr>
              <w:lastRenderedPageBreak/>
              <w:t>y</w:t>
            </w:r>
          </w:p>
        </w:tc>
        <w:tc>
          <w:tcPr>
            <w:tcW w:w="452" w:type="pct"/>
          </w:tcPr>
          <w:p w:rsidR="00194DB0" w:rsidRPr="00D267B9" w:rsidRDefault="00194DB0" w:rsidP="00D267B9">
            <w:pPr>
              <w:pStyle w:val="TableParagraph"/>
              <w:ind w:left="21" w:right="29"/>
              <w:jc w:val="center"/>
              <w:rPr>
                <w:rFonts w:eastAsia="Times New Roman" w:cstheme="minorHAnsi"/>
                <w:sz w:val="26"/>
                <w:szCs w:val="26"/>
              </w:rPr>
            </w:pPr>
            <w:r w:rsidRPr="00D267B9">
              <w:rPr>
                <w:rFonts w:cstheme="minorHAnsi"/>
                <w:spacing w:val="-1"/>
                <w:sz w:val="26"/>
                <w:szCs w:val="26"/>
              </w:rPr>
              <w:lastRenderedPageBreak/>
              <w:t>Connection with company</w:t>
            </w:r>
          </w:p>
        </w:tc>
        <w:tc>
          <w:tcPr>
            <w:tcW w:w="705" w:type="pct"/>
            <w:gridSpan w:val="2"/>
          </w:tcPr>
          <w:p w:rsidR="00194DB0" w:rsidRDefault="00194DB0" w:rsidP="00D267B9">
            <w:pPr>
              <w:pStyle w:val="TableParagraph"/>
              <w:ind w:left="21" w:right="29"/>
              <w:jc w:val="center"/>
              <w:rPr>
                <w:rFonts w:cstheme="minorHAnsi"/>
                <w:spacing w:val="-1"/>
                <w:sz w:val="26"/>
                <w:szCs w:val="26"/>
              </w:rPr>
            </w:pPr>
            <w:r w:rsidRPr="00D267B9">
              <w:rPr>
                <w:rFonts w:cstheme="minorHAnsi"/>
                <w:spacing w:val="-1"/>
                <w:sz w:val="26"/>
                <w:szCs w:val="26"/>
              </w:rPr>
              <w:t>Securities held prior to acquisition/disposal</w:t>
            </w: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Default="00E515CA" w:rsidP="00D267B9">
            <w:pPr>
              <w:pStyle w:val="TableParagraph"/>
              <w:ind w:left="21" w:right="29"/>
              <w:jc w:val="center"/>
              <w:rPr>
                <w:rFonts w:cstheme="minorHAnsi"/>
                <w:spacing w:val="-1"/>
                <w:sz w:val="26"/>
                <w:szCs w:val="26"/>
              </w:rPr>
            </w:pPr>
          </w:p>
          <w:p w:rsidR="00E515CA" w:rsidRPr="00D267B9" w:rsidRDefault="00E515CA" w:rsidP="00D267B9">
            <w:pPr>
              <w:pStyle w:val="TableParagraph"/>
              <w:ind w:left="21" w:right="29"/>
              <w:jc w:val="center"/>
              <w:rPr>
                <w:rFonts w:eastAsia="Times New Roman" w:cstheme="minorHAnsi"/>
                <w:b/>
                <w:bCs/>
                <w:spacing w:val="-1"/>
                <w:sz w:val="26"/>
                <w:szCs w:val="26"/>
              </w:rPr>
            </w:pPr>
          </w:p>
        </w:tc>
        <w:tc>
          <w:tcPr>
            <w:tcW w:w="1184" w:type="pct"/>
            <w:gridSpan w:val="4"/>
          </w:tcPr>
          <w:p w:rsidR="00194DB0" w:rsidRPr="00D267B9" w:rsidRDefault="00194DB0" w:rsidP="00D267B9">
            <w:pPr>
              <w:pStyle w:val="TableParagraph"/>
              <w:ind w:left="21" w:right="29"/>
              <w:jc w:val="center"/>
              <w:rPr>
                <w:rFonts w:eastAsia="Times New Roman" w:cstheme="minorHAnsi"/>
                <w:b/>
                <w:bCs/>
                <w:spacing w:val="-1"/>
                <w:sz w:val="26"/>
                <w:szCs w:val="26"/>
              </w:rPr>
            </w:pPr>
            <w:r w:rsidRPr="00D267B9">
              <w:rPr>
                <w:rFonts w:cstheme="minorHAnsi"/>
                <w:spacing w:val="-1"/>
                <w:sz w:val="26"/>
                <w:szCs w:val="26"/>
              </w:rPr>
              <w:t>Securities acquired/Disposed</w:t>
            </w:r>
          </w:p>
        </w:tc>
        <w:tc>
          <w:tcPr>
            <w:tcW w:w="564" w:type="pct"/>
            <w:gridSpan w:val="2"/>
          </w:tcPr>
          <w:p w:rsidR="00194DB0" w:rsidRPr="00D267B9" w:rsidRDefault="00194DB0" w:rsidP="00D267B9">
            <w:pPr>
              <w:pStyle w:val="TableParagraph"/>
              <w:ind w:left="21" w:right="29"/>
              <w:jc w:val="center"/>
              <w:rPr>
                <w:rFonts w:eastAsia="Times New Roman" w:cstheme="minorHAnsi"/>
                <w:b/>
                <w:bCs/>
                <w:spacing w:val="-1"/>
                <w:sz w:val="26"/>
                <w:szCs w:val="26"/>
              </w:rPr>
            </w:pPr>
            <w:r w:rsidRPr="00D267B9">
              <w:rPr>
                <w:rFonts w:cstheme="minorHAnsi"/>
                <w:spacing w:val="-1"/>
                <w:sz w:val="26"/>
                <w:szCs w:val="26"/>
              </w:rPr>
              <w:t>Securities held post-acquisition/disposal</w:t>
            </w:r>
          </w:p>
        </w:tc>
        <w:tc>
          <w:tcPr>
            <w:tcW w:w="596" w:type="pct"/>
            <w:gridSpan w:val="2"/>
          </w:tcPr>
          <w:p w:rsidR="00194DB0" w:rsidRPr="00D267B9" w:rsidRDefault="00194DB0" w:rsidP="00D267B9">
            <w:pPr>
              <w:pStyle w:val="TableParagraph"/>
              <w:ind w:left="21" w:right="29"/>
              <w:jc w:val="center"/>
              <w:rPr>
                <w:rFonts w:cstheme="minorHAnsi"/>
                <w:spacing w:val="-1"/>
                <w:sz w:val="26"/>
                <w:szCs w:val="26"/>
              </w:rPr>
            </w:pPr>
            <w:r w:rsidRPr="00D267B9">
              <w:rPr>
                <w:rFonts w:cstheme="minorHAnsi"/>
                <w:spacing w:val="-1"/>
                <w:sz w:val="26"/>
                <w:szCs w:val="26"/>
              </w:rPr>
              <w:t>Date of allotment advice/ acquisition of shares/</w:t>
            </w:r>
          </w:p>
          <w:p w:rsidR="00194DB0" w:rsidRPr="00D267B9" w:rsidRDefault="00194DB0" w:rsidP="00D267B9">
            <w:pPr>
              <w:pStyle w:val="TableParagraph"/>
              <w:ind w:left="21" w:right="29"/>
              <w:jc w:val="center"/>
              <w:rPr>
                <w:rFonts w:eastAsia="Times New Roman" w:cstheme="minorHAnsi"/>
                <w:b/>
                <w:bCs/>
                <w:spacing w:val="-1"/>
                <w:sz w:val="26"/>
                <w:szCs w:val="26"/>
              </w:rPr>
            </w:pPr>
            <w:r w:rsidRPr="00D267B9">
              <w:rPr>
                <w:rFonts w:cstheme="minorHAnsi"/>
                <w:spacing w:val="-1"/>
                <w:sz w:val="26"/>
                <w:szCs w:val="26"/>
              </w:rPr>
              <w:t>sale of shares specify</w:t>
            </w:r>
          </w:p>
        </w:tc>
        <w:tc>
          <w:tcPr>
            <w:tcW w:w="497" w:type="pct"/>
          </w:tcPr>
          <w:p w:rsidR="00194DB0" w:rsidRPr="00D267B9" w:rsidRDefault="00194DB0" w:rsidP="00D267B9">
            <w:pPr>
              <w:pStyle w:val="TableParagraph"/>
              <w:ind w:left="21" w:right="29"/>
              <w:jc w:val="center"/>
              <w:rPr>
                <w:rFonts w:eastAsia="Times New Roman" w:cstheme="minorHAnsi"/>
                <w:b/>
                <w:bCs/>
                <w:spacing w:val="-1"/>
                <w:sz w:val="26"/>
                <w:szCs w:val="26"/>
              </w:rPr>
            </w:pPr>
            <w:r w:rsidRPr="00D267B9">
              <w:rPr>
                <w:rFonts w:cstheme="minorHAnsi"/>
                <w:spacing w:val="-1"/>
                <w:sz w:val="26"/>
                <w:szCs w:val="26"/>
              </w:rPr>
              <w:t>Date</w:t>
            </w:r>
            <w:r w:rsidRPr="00D267B9">
              <w:rPr>
                <w:rFonts w:cstheme="minorHAnsi"/>
                <w:spacing w:val="6"/>
                <w:sz w:val="26"/>
                <w:szCs w:val="26"/>
              </w:rPr>
              <w:t xml:space="preserve"> </w:t>
            </w:r>
            <w:r w:rsidRPr="00D267B9">
              <w:rPr>
                <w:rFonts w:cstheme="minorHAnsi"/>
                <w:spacing w:val="1"/>
                <w:sz w:val="26"/>
                <w:szCs w:val="26"/>
              </w:rPr>
              <w:t>of</w:t>
            </w:r>
            <w:r w:rsidRPr="00D267B9">
              <w:rPr>
                <w:rFonts w:cstheme="minorHAnsi"/>
                <w:spacing w:val="23"/>
                <w:w w:val="101"/>
                <w:sz w:val="26"/>
                <w:szCs w:val="26"/>
              </w:rPr>
              <w:t xml:space="preserve"> </w:t>
            </w:r>
            <w:r w:rsidRPr="00D267B9">
              <w:rPr>
                <w:rFonts w:cstheme="minorHAnsi"/>
                <w:spacing w:val="-1"/>
                <w:sz w:val="26"/>
                <w:szCs w:val="26"/>
              </w:rPr>
              <w:t>intimation</w:t>
            </w:r>
            <w:r w:rsidRPr="00D267B9">
              <w:rPr>
                <w:rFonts w:cstheme="minorHAnsi"/>
                <w:spacing w:val="25"/>
                <w:w w:val="101"/>
                <w:sz w:val="26"/>
                <w:szCs w:val="26"/>
              </w:rPr>
              <w:t xml:space="preserve"> </w:t>
            </w:r>
            <w:r w:rsidRPr="00D267B9">
              <w:rPr>
                <w:rFonts w:cstheme="minorHAnsi"/>
                <w:spacing w:val="-1"/>
                <w:sz w:val="26"/>
                <w:szCs w:val="26"/>
              </w:rPr>
              <w:t>to</w:t>
            </w:r>
            <w:r w:rsidRPr="00D267B9">
              <w:rPr>
                <w:rFonts w:cstheme="minorHAnsi"/>
                <w:spacing w:val="19"/>
                <w:w w:val="101"/>
                <w:sz w:val="26"/>
                <w:szCs w:val="26"/>
              </w:rPr>
              <w:t xml:space="preserve"> </w:t>
            </w:r>
            <w:r w:rsidRPr="00D267B9">
              <w:rPr>
                <w:rFonts w:cstheme="minorHAnsi"/>
                <w:spacing w:val="-1"/>
                <w:sz w:val="26"/>
                <w:szCs w:val="26"/>
              </w:rPr>
              <w:t>company</w:t>
            </w:r>
          </w:p>
        </w:tc>
        <w:tc>
          <w:tcPr>
            <w:tcW w:w="596" w:type="pct"/>
          </w:tcPr>
          <w:p w:rsidR="00194DB0" w:rsidRPr="00D267B9" w:rsidRDefault="00194DB0" w:rsidP="00D267B9">
            <w:pPr>
              <w:pStyle w:val="TableParagraph"/>
              <w:ind w:left="21" w:right="42"/>
              <w:jc w:val="center"/>
              <w:rPr>
                <w:rFonts w:eastAsia="Times New Roman" w:cstheme="minorHAnsi"/>
                <w:sz w:val="26"/>
                <w:szCs w:val="26"/>
              </w:rPr>
            </w:pPr>
            <w:r w:rsidRPr="00D267B9">
              <w:rPr>
                <w:rFonts w:cstheme="minorHAnsi"/>
                <w:spacing w:val="-1"/>
                <w:sz w:val="26"/>
                <w:szCs w:val="26"/>
              </w:rPr>
              <w:t>Mode</w:t>
            </w:r>
            <w:r w:rsidRPr="00D267B9">
              <w:rPr>
                <w:rFonts w:cstheme="minorHAnsi"/>
                <w:spacing w:val="7"/>
                <w:sz w:val="26"/>
                <w:szCs w:val="26"/>
              </w:rPr>
              <w:t xml:space="preserve"> </w:t>
            </w:r>
            <w:r w:rsidRPr="00D267B9">
              <w:rPr>
                <w:rFonts w:cstheme="minorHAnsi"/>
                <w:sz w:val="26"/>
                <w:szCs w:val="26"/>
              </w:rPr>
              <w:t>of</w:t>
            </w:r>
            <w:r w:rsidRPr="00D267B9">
              <w:rPr>
                <w:rFonts w:cstheme="minorHAnsi"/>
                <w:spacing w:val="23"/>
                <w:w w:val="101"/>
                <w:sz w:val="26"/>
                <w:szCs w:val="26"/>
              </w:rPr>
              <w:t xml:space="preserve"> </w:t>
            </w:r>
            <w:r w:rsidRPr="00D267B9">
              <w:rPr>
                <w:rFonts w:cstheme="minorHAnsi"/>
                <w:spacing w:val="-1"/>
                <w:sz w:val="26"/>
                <w:szCs w:val="26"/>
              </w:rPr>
              <w:t>acquisition/disposal</w:t>
            </w:r>
            <w:r w:rsidRPr="00D267B9">
              <w:rPr>
                <w:rFonts w:cstheme="minorHAnsi"/>
                <w:spacing w:val="4"/>
                <w:sz w:val="26"/>
                <w:szCs w:val="26"/>
              </w:rPr>
              <w:t xml:space="preserve"> </w:t>
            </w:r>
            <w:r w:rsidRPr="00D267B9">
              <w:rPr>
                <w:rFonts w:cstheme="minorHAnsi"/>
                <w:spacing w:val="-1"/>
                <w:sz w:val="26"/>
                <w:szCs w:val="26"/>
              </w:rPr>
              <w:t>(on</w:t>
            </w:r>
            <w:r w:rsidRPr="00D267B9">
              <w:rPr>
                <w:rFonts w:cstheme="minorHAnsi"/>
                <w:spacing w:val="23"/>
                <w:w w:val="101"/>
                <w:sz w:val="26"/>
                <w:szCs w:val="26"/>
              </w:rPr>
              <w:t xml:space="preserve"> </w:t>
            </w:r>
            <w:r w:rsidRPr="00D267B9">
              <w:rPr>
                <w:rFonts w:cstheme="minorHAnsi"/>
                <w:spacing w:val="-1"/>
                <w:sz w:val="26"/>
                <w:szCs w:val="26"/>
              </w:rPr>
              <w:t>market/public/</w:t>
            </w:r>
            <w:r w:rsidRPr="00D267B9">
              <w:rPr>
                <w:rFonts w:cstheme="minorHAnsi"/>
                <w:spacing w:val="23"/>
                <w:w w:val="101"/>
                <w:sz w:val="26"/>
                <w:szCs w:val="26"/>
              </w:rPr>
              <w:t xml:space="preserve"> </w:t>
            </w:r>
            <w:r w:rsidRPr="00D267B9">
              <w:rPr>
                <w:rFonts w:cstheme="minorHAnsi"/>
                <w:spacing w:val="-1"/>
                <w:sz w:val="26"/>
                <w:szCs w:val="26"/>
              </w:rPr>
              <w:t>rights/</w:t>
            </w:r>
            <w:r w:rsidRPr="00D267B9">
              <w:rPr>
                <w:rFonts w:cstheme="minorHAnsi"/>
                <w:w w:val="101"/>
                <w:sz w:val="26"/>
                <w:szCs w:val="26"/>
              </w:rPr>
              <w:t xml:space="preserve"> </w:t>
            </w:r>
            <w:r w:rsidRPr="00D267B9">
              <w:rPr>
                <w:rFonts w:cstheme="minorHAnsi"/>
                <w:spacing w:val="24"/>
                <w:w w:val="101"/>
                <w:sz w:val="26"/>
                <w:szCs w:val="26"/>
              </w:rPr>
              <w:t xml:space="preserve"> </w:t>
            </w:r>
            <w:r w:rsidRPr="00D267B9">
              <w:rPr>
                <w:rFonts w:cstheme="minorHAnsi"/>
                <w:spacing w:val="-1"/>
                <w:sz w:val="26"/>
                <w:szCs w:val="26"/>
              </w:rPr>
              <w:t>Preferential</w:t>
            </w:r>
            <w:r w:rsidRPr="00D267B9">
              <w:rPr>
                <w:rFonts w:cstheme="minorHAnsi"/>
                <w:spacing w:val="8"/>
                <w:sz w:val="26"/>
                <w:szCs w:val="26"/>
              </w:rPr>
              <w:t xml:space="preserve"> </w:t>
            </w:r>
            <w:r w:rsidRPr="00D267B9">
              <w:rPr>
                <w:rFonts w:cstheme="minorHAnsi"/>
                <w:sz w:val="26"/>
                <w:szCs w:val="26"/>
              </w:rPr>
              <w:t>offer</w:t>
            </w:r>
            <w:r w:rsidRPr="00D267B9">
              <w:rPr>
                <w:rFonts w:cstheme="minorHAnsi"/>
                <w:spacing w:val="8"/>
                <w:sz w:val="26"/>
                <w:szCs w:val="26"/>
              </w:rPr>
              <w:t xml:space="preserve"> </w:t>
            </w:r>
            <w:r w:rsidRPr="00D267B9">
              <w:rPr>
                <w:rFonts w:cstheme="minorHAnsi"/>
                <w:sz w:val="26"/>
                <w:szCs w:val="26"/>
              </w:rPr>
              <w:t>/</w:t>
            </w:r>
            <w:r w:rsidRPr="00D267B9">
              <w:rPr>
                <w:rFonts w:cstheme="minorHAnsi"/>
                <w:spacing w:val="24"/>
                <w:w w:val="101"/>
                <w:sz w:val="26"/>
                <w:szCs w:val="26"/>
              </w:rPr>
              <w:t xml:space="preserve"> </w:t>
            </w:r>
            <w:r w:rsidRPr="00D267B9">
              <w:rPr>
                <w:rFonts w:cstheme="minorHAnsi"/>
                <w:spacing w:val="-1"/>
                <w:sz w:val="26"/>
                <w:szCs w:val="26"/>
              </w:rPr>
              <w:t>off</w:t>
            </w:r>
            <w:r w:rsidRPr="00D267B9">
              <w:rPr>
                <w:rFonts w:cstheme="minorHAnsi"/>
                <w:spacing w:val="14"/>
                <w:sz w:val="26"/>
                <w:szCs w:val="26"/>
              </w:rPr>
              <w:t xml:space="preserve"> </w:t>
            </w:r>
            <w:r w:rsidRPr="00D267B9">
              <w:rPr>
                <w:rFonts w:cstheme="minorHAnsi"/>
                <w:spacing w:val="-1"/>
                <w:sz w:val="26"/>
                <w:szCs w:val="26"/>
              </w:rPr>
              <w:t>market/Inter-</w:t>
            </w:r>
          </w:p>
          <w:p w:rsidR="00194DB0" w:rsidRPr="00D267B9" w:rsidRDefault="00194DB0" w:rsidP="00D267B9">
            <w:pPr>
              <w:pStyle w:val="TableParagraph"/>
              <w:ind w:left="21" w:right="29"/>
              <w:jc w:val="center"/>
              <w:rPr>
                <w:rFonts w:eastAsia="Times New Roman" w:cstheme="minorHAnsi"/>
                <w:b/>
                <w:bCs/>
                <w:spacing w:val="-1"/>
                <w:sz w:val="26"/>
                <w:szCs w:val="26"/>
              </w:rPr>
            </w:pPr>
            <w:r w:rsidRPr="00D267B9">
              <w:rPr>
                <w:rFonts w:cstheme="minorHAnsi"/>
                <w:spacing w:val="-1"/>
                <w:sz w:val="26"/>
                <w:szCs w:val="26"/>
              </w:rPr>
              <w:t>se</w:t>
            </w:r>
            <w:r w:rsidRPr="00D267B9">
              <w:rPr>
                <w:rFonts w:cstheme="minorHAnsi"/>
                <w:spacing w:val="8"/>
                <w:sz w:val="26"/>
                <w:szCs w:val="26"/>
              </w:rPr>
              <w:t xml:space="preserve"> </w:t>
            </w:r>
            <w:r w:rsidRPr="00D267B9">
              <w:rPr>
                <w:rFonts w:cstheme="minorHAnsi"/>
                <w:spacing w:val="-1"/>
                <w:sz w:val="26"/>
                <w:szCs w:val="26"/>
              </w:rPr>
              <w:t>transfer,</w:t>
            </w:r>
            <w:r w:rsidRPr="00D267B9">
              <w:rPr>
                <w:rFonts w:cstheme="minorHAnsi"/>
                <w:spacing w:val="7"/>
                <w:sz w:val="26"/>
                <w:szCs w:val="26"/>
              </w:rPr>
              <w:t xml:space="preserve"> </w:t>
            </w:r>
            <w:r w:rsidRPr="00D267B9">
              <w:rPr>
                <w:rFonts w:cstheme="minorHAnsi"/>
                <w:sz w:val="26"/>
                <w:szCs w:val="26"/>
              </w:rPr>
              <w:t>ESOPs</w:t>
            </w:r>
            <w:r w:rsidRPr="00D267B9">
              <w:rPr>
                <w:rFonts w:cstheme="minorHAnsi"/>
                <w:spacing w:val="26"/>
                <w:w w:val="101"/>
                <w:sz w:val="26"/>
                <w:szCs w:val="26"/>
              </w:rPr>
              <w:t xml:space="preserve"> </w:t>
            </w:r>
            <w:r w:rsidRPr="00D267B9">
              <w:rPr>
                <w:rFonts w:cstheme="minorHAnsi"/>
                <w:spacing w:val="-1"/>
                <w:sz w:val="26"/>
                <w:szCs w:val="26"/>
              </w:rPr>
              <w:t>etc.</w:t>
            </w:r>
            <w:r w:rsidRPr="00D267B9">
              <w:rPr>
                <w:rFonts w:cstheme="minorHAnsi"/>
                <w:spacing w:val="3"/>
                <w:sz w:val="26"/>
                <w:szCs w:val="26"/>
              </w:rPr>
              <w:t xml:space="preserve"> </w:t>
            </w:r>
            <w:r w:rsidRPr="00D267B9">
              <w:rPr>
                <w:rFonts w:cstheme="minorHAnsi"/>
                <w:sz w:val="26"/>
                <w:szCs w:val="26"/>
              </w:rPr>
              <w:t>)</w:t>
            </w:r>
          </w:p>
        </w:tc>
      </w:tr>
      <w:tr w:rsidR="00194DB0" w:rsidRPr="00D267B9" w:rsidTr="00942BCA">
        <w:tc>
          <w:tcPr>
            <w:tcW w:w="406" w:type="pct"/>
          </w:tcPr>
          <w:p w:rsidR="00194DB0" w:rsidRPr="00D267B9" w:rsidRDefault="00194DB0" w:rsidP="00D267B9">
            <w:pPr>
              <w:rPr>
                <w:rFonts w:asciiTheme="minorHAnsi" w:hAnsiTheme="minorHAnsi" w:cstheme="minorHAnsi"/>
                <w:sz w:val="26"/>
                <w:szCs w:val="26"/>
              </w:rPr>
            </w:pPr>
          </w:p>
        </w:tc>
        <w:tc>
          <w:tcPr>
            <w:tcW w:w="452" w:type="pct"/>
          </w:tcPr>
          <w:p w:rsidR="00194DB0" w:rsidRPr="00D267B9" w:rsidRDefault="00194DB0" w:rsidP="00D267B9">
            <w:pPr>
              <w:rPr>
                <w:rFonts w:asciiTheme="minorHAnsi" w:hAnsiTheme="minorHAnsi" w:cstheme="minorHAnsi"/>
                <w:sz w:val="26"/>
                <w:szCs w:val="26"/>
              </w:rPr>
            </w:pPr>
          </w:p>
        </w:tc>
        <w:tc>
          <w:tcPr>
            <w:tcW w:w="328" w:type="pct"/>
          </w:tcPr>
          <w:p w:rsidR="00194DB0" w:rsidRPr="00D267B9" w:rsidRDefault="00194DB0" w:rsidP="00D267B9">
            <w:pPr>
              <w:pStyle w:val="TableParagraph"/>
              <w:ind w:right="53"/>
              <w:jc w:val="center"/>
              <w:rPr>
                <w:rFonts w:eastAsia="Times New Roman" w:cstheme="minorHAnsi"/>
                <w:sz w:val="26"/>
                <w:szCs w:val="26"/>
              </w:rPr>
            </w:pPr>
            <w:r w:rsidRPr="00D267B9">
              <w:rPr>
                <w:rFonts w:cstheme="minorHAnsi"/>
                <w:sz w:val="26"/>
                <w:szCs w:val="26"/>
              </w:rPr>
              <w:t>Type</w:t>
            </w:r>
            <w:r w:rsidRPr="00D267B9">
              <w:rPr>
                <w:rFonts w:cstheme="minorHAnsi"/>
                <w:spacing w:val="4"/>
                <w:sz w:val="26"/>
                <w:szCs w:val="26"/>
              </w:rPr>
              <w:t xml:space="preserve"> </w:t>
            </w:r>
            <w:r w:rsidRPr="00D267B9">
              <w:rPr>
                <w:rFonts w:cstheme="minorHAnsi"/>
                <w:spacing w:val="1"/>
                <w:sz w:val="26"/>
                <w:szCs w:val="26"/>
              </w:rPr>
              <w:t>of</w:t>
            </w:r>
            <w:r w:rsidRPr="00D267B9">
              <w:rPr>
                <w:rFonts w:cstheme="minorHAnsi"/>
                <w:spacing w:val="22"/>
                <w:w w:val="101"/>
                <w:sz w:val="26"/>
                <w:szCs w:val="26"/>
              </w:rPr>
              <w:t xml:space="preserve"> </w:t>
            </w:r>
            <w:r w:rsidRPr="00D267B9">
              <w:rPr>
                <w:rFonts w:cstheme="minorHAnsi"/>
                <w:spacing w:val="-1"/>
                <w:sz w:val="26"/>
                <w:szCs w:val="26"/>
              </w:rPr>
              <w:t>security</w:t>
            </w:r>
            <w:r w:rsidRPr="00D267B9">
              <w:rPr>
                <w:rFonts w:cstheme="minorHAnsi"/>
                <w:spacing w:val="26"/>
                <w:w w:val="101"/>
                <w:sz w:val="26"/>
                <w:szCs w:val="26"/>
              </w:rPr>
              <w:t xml:space="preserve"> </w:t>
            </w:r>
            <w:r w:rsidRPr="00D267B9">
              <w:rPr>
                <w:rFonts w:cstheme="minorHAnsi"/>
                <w:sz w:val="26"/>
                <w:szCs w:val="26"/>
              </w:rPr>
              <w:t>(For</w:t>
            </w:r>
            <w:r w:rsidRPr="00D267B9">
              <w:rPr>
                <w:rFonts w:cstheme="minorHAnsi"/>
                <w:spacing w:val="7"/>
                <w:sz w:val="26"/>
                <w:szCs w:val="26"/>
              </w:rPr>
              <w:t xml:space="preserve"> </w:t>
            </w:r>
            <w:r w:rsidRPr="00D267B9">
              <w:rPr>
                <w:rFonts w:cstheme="minorHAnsi"/>
                <w:sz w:val="26"/>
                <w:szCs w:val="26"/>
              </w:rPr>
              <w:t>e.g.</w:t>
            </w:r>
            <w:r w:rsidRPr="00D267B9">
              <w:rPr>
                <w:rFonts w:eastAsia="Times New Roman" w:cstheme="minorHAnsi"/>
                <w:sz w:val="26"/>
                <w:szCs w:val="26"/>
              </w:rPr>
              <w:t>–</w:t>
            </w:r>
            <w:r w:rsidRPr="00D267B9">
              <w:rPr>
                <w:rFonts w:eastAsia="Times New Roman" w:cstheme="minorHAnsi"/>
                <w:spacing w:val="8"/>
                <w:sz w:val="26"/>
                <w:szCs w:val="26"/>
              </w:rPr>
              <w:t xml:space="preserve"> </w:t>
            </w:r>
            <w:r w:rsidRPr="00D267B9">
              <w:rPr>
                <w:rFonts w:eastAsia="Times New Roman" w:cstheme="minorHAnsi"/>
                <w:sz w:val="26"/>
                <w:szCs w:val="26"/>
              </w:rPr>
              <w:t>Shares,</w:t>
            </w:r>
            <w:r w:rsidRPr="00D267B9">
              <w:rPr>
                <w:rFonts w:eastAsia="Times New Roman" w:cstheme="minorHAnsi"/>
                <w:spacing w:val="21"/>
                <w:w w:val="101"/>
                <w:sz w:val="26"/>
                <w:szCs w:val="26"/>
              </w:rPr>
              <w:t xml:space="preserve"> </w:t>
            </w:r>
            <w:r w:rsidRPr="00D267B9">
              <w:rPr>
                <w:rFonts w:eastAsia="Times New Roman" w:cstheme="minorHAnsi"/>
                <w:sz w:val="26"/>
                <w:szCs w:val="26"/>
              </w:rPr>
              <w:t>Warrants</w:t>
            </w:r>
            <w:r w:rsidRPr="00D267B9">
              <w:rPr>
                <w:rFonts w:cstheme="minorHAnsi"/>
                <w:sz w:val="26"/>
                <w:szCs w:val="26"/>
              </w:rPr>
              <w:t>, Converti</w:t>
            </w:r>
            <w:r w:rsidRPr="00D267B9">
              <w:rPr>
                <w:rFonts w:cstheme="minorHAnsi"/>
                <w:spacing w:val="-1"/>
                <w:sz w:val="26"/>
                <w:szCs w:val="26"/>
              </w:rPr>
              <w:t>ble</w:t>
            </w:r>
            <w:r w:rsidRPr="00D267B9">
              <w:rPr>
                <w:rFonts w:cstheme="minorHAnsi"/>
                <w:spacing w:val="22"/>
                <w:w w:val="101"/>
                <w:sz w:val="26"/>
                <w:szCs w:val="26"/>
              </w:rPr>
              <w:t xml:space="preserve"> </w:t>
            </w:r>
            <w:r w:rsidRPr="00D267B9">
              <w:rPr>
                <w:rFonts w:cstheme="minorHAnsi"/>
                <w:sz w:val="26"/>
                <w:szCs w:val="26"/>
              </w:rPr>
              <w:t>Debentures</w:t>
            </w:r>
            <w:r w:rsidRPr="00D267B9">
              <w:rPr>
                <w:rFonts w:cstheme="minorHAnsi"/>
                <w:spacing w:val="6"/>
                <w:sz w:val="26"/>
                <w:szCs w:val="26"/>
              </w:rPr>
              <w:t xml:space="preserve"> </w:t>
            </w:r>
            <w:r w:rsidRPr="00D267B9">
              <w:rPr>
                <w:rFonts w:cstheme="minorHAnsi"/>
                <w:sz w:val="26"/>
                <w:szCs w:val="26"/>
              </w:rPr>
              <w:t>etc.)</w:t>
            </w:r>
          </w:p>
        </w:tc>
        <w:tc>
          <w:tcPr>
            <w:tcW w:w="377" w:type="pct"/>
          </w:tcPr>
          <w:p w:rsidR="00194DB0" w:rsidRPr="00D267B9" w:rsidRDefault="00194DB0" w:rsidP="00D267B9">
            <w:pPr>
              <w:pStyle w:val="TableParagraph"/>
              <w:ind w:right="53"/>
              <w:jc w:val="center"/>
              <w:rPr>
                <w:rFonts w:eastAsia="Times New Roman" w:cstheme="minorHAnsi"/>
                <w:sz w:val="26"/>
                <w:szCs w:val="26"/>
              </w:rPr>
            </w:pPr>
            <w:r w:rsidRPr="00D267B9">
              <w:rPr>
                <w:rFonts w:cstheme="minorHAnsi"/>
                <w:sz w:val="26"/>
                <w:szCs w:val="26"/>
              </w:rPr>
              <w:t>No. and % of shareholding</w:t>
            </w:r>
          </w:p>
        </w:tc>
        <w:tc>
          <w:tcPr>
            <w:tcW w:w="278"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Type of security (For e.g.</w:t>
            </w:r>
          </w:p>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w:t>
            </w:r>
          </w:p>
          <w:p w:rsidR="00194DB0" w:rsidRPr="00D267B9" w:rsidRDefault="00194DB0" w:rsidP="00D267B9">
            <w:pPr>
              <w:pStyle w:val="TableParagraph"/>
              <w:ind w:right="53"/>
              <w:jc w:val="center"/>
              <w:rPr>
                <w:rFonts w:eastAsia="Times New Roman" w:cstheme="minorHAnsi"/>
                <w:sz w:val="26"/>
                <w:szCs w:val="26"/>
              </w:rPr>
            </w:pPr>
            <w:r w:rsidRPr="00D267B9">
              <w:rPr>
                <w:rFonts w:cstheme="minorHAnsi"/>
                <w:sz w:val="26"/>
                <w:szCs w:val="26"/>
              </w:rPr>
              <w:t>Shares, Warrants, Convertible Debent</w:t>
            </w:r>
            <w:r w:rsidRPr="00D267B9">
              <w:rPr>
                <w:rFonts w:cstheme="minorHAnsi"/>
                <w:sz w:val="26"/>
                <w:szCs w:val="26"/>
              </w:rPr>
              <w:lastRenderedPageBreak/>
              <w:t>ures etc.)</w:t>
            </w:r>
          </w:p>
        </w:tc>
        <w:tc>
          <w:tcPr>
            <w:tcW w:w="252" w:type="pct"/>
          </w:tcPr>
          <w:p w:rsidR="00194DB0" w:rsidRPr="00D267B9" w:rsidRDefault="00194DB0" w:rsidP="00D267B9">
            <w:pPr>
              <w:pStyle w:val="TableParagraph"/>
              <w:ind w:left="19"/>
              <w:jc w:val="center"/>
              <w:rPr>
                <w:rFonts w:eastAsia="Times New Roman" w:cstheme="minorHAnsi"/>
                <w:sz w:val="26"/>
                <w:szCs w:val="26"/>
              </w:rPr>
            </w:pPr>
            <w:r w:rsidRPr="00D267B9">
              <w:rPr>
                <w:rFonts w:cstheme="minorHAnsi"/>
                <w:sz w:val="26"/>
                <w:szCs w:val="26"/>
              </w:rPr>
              <w:lastRenderedPageBreak/>
              <w:t>No.</w:t>
            </w:r>
          </w:p>
        </w:tc>
        <w:tc>
          <w:tcPr>
            <w:tcW w:w="257"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Value</w:t>
            </w:r>
          </w:p>
        </w:tc>
        <w:tc>
          <w:tcPr>
            <w:tcW w:w="397"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Transaction Type (Buy/ Sale/ Pledge</w:t>
            </w:r>
          </w:p>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 Revoke</w:t>
            </w:r>
          </w:p>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/Invoke)</w:t>
            </w:r>
          </w:p>
        </w:tc>
        <w:tc>
          <w:tcPr>
            <w:tcW w:w="298"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Type of security (For e.g. – Shares, Warrants, Convertible Debentures etc.)</w:t>
            </w:r>
          </w:p>
        </w:tc>
        <w:tc>
          <w:tcPr>
            <w:tcW w:w="266"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No. and % of shareholding</w:t>
            </w:r>
          </w:p>
        </w:tc>
        <w:tc>
          <w:tcPr>
            <w:tcW w:w="297"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From</w:t>
            </w:r>
          </w:p>
        </w:tc>
        <w:tc>
          <w:tcPr>
            <w:tcW w:w="299" w:type="pct"/>
          </w:tcPr>
          <w:p w:rsidR="00194DB0" w:rsidRPr="00D267B9" w:rsidRDefault="00194DB0" w:rsidP="00D267B9">
            <w:pPr>
              <w:pStyle w:val="TableParagraph"/>
              <w:ind w:right="53"/>
              <w:jc w:val="center"/>
              <w:rPr>
                <w:rFonts w:cstheme="minorHAnsi"/>
                <w:sz w:val="26"/>
                <w:szCs w:val="26"/>
              </w:rPr>
            </w:pPr>
            <w:r w:rsidRPr="00D267B9">
              <w:rPr>
                <w:rFonts w:cstheme="minorHAnsi"/>
                <w:sz w:val="26"/>
                <w:szCs w:val="26"/>
              </w:rPr>
              <w:t>To</w:t>
            </w:r>
          </w:p>
        </w:tc>
        <w:tc>
          <w:tcPr>
            <w:tcW w:w="497" w:type="pct"/>
          </w:tcPr>
          <w:p w:rsidR="00194DB0" w:rsidRPr="00D267B9" w:rsidRDefault="00194DB0" w:rsidP="00D267B9">
            <w:pPr>
              <w:ind w:right="2328"/>
              <w:rPr>
                <w:rFonts w:asciiTheme="minorHAnsi" w:hAnsiTheme="minorHAnsi" w:cstheme="minorHAnsi"/>
                <w:b/>
                <w:bCs/>
                <w:spacing w:val="-1"/>
                <w:sz w:val="26"/>
                <w:szCs w:val="26"/>
              </w:rPr>
            </w:pPr>
          </w:p>
        </w:tc>
        <w:tc>
          <w:tcPr>
            <w:tcW w:w="596" w:type="pct"/>
          </w:tcPr>
          <w:p w:rsidR="00194DB0" w:rsidRPr="00D267B9" w:rsidRDefault="00194DB0" w:rsidP="00D267B9">
            <w:pPr>
              <w:ind w:right="2328"/>
              <w:rPr>
                <w:rFonts w:asciiTheme="minorHAnsi" w:hAnsiTheme="minorHAnsi" w:cstheme="minorHAnsi"/>
                <w:b/>
                <w:bCs/>
                <w:spacing w:val="-1"/>
                <w:sz w:val="26"/>
                <w:szCs w:val="26"/>
              </w:rPr>
            </w:pPr>
          </w:p>
        </w:tc>
      </w:tr>
      <w:tr w:rsidR="00194DB0" w:rsidRPr="00D267B9" w:rsidTr="00942BCA">
        <w:tc>
          <w:tcPr>
            <w:tcW w:w="406"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lastRenderedPageBreak/>
              <w:t>1</w:t>
            </w:r>
          </w:p>
        </w:tc>
        <w:tc>
          <w:tcPr>
            <w:tcW w:w="452" w:type="pct"/>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2</w:t>
            </w:r>
          </w:p>
        </w:tc>
        <w:tc>
          <w:tcPr>
            <w:tcW w:w="328"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3</w:t>
            </w:r>
          </w:p>
        </w:tc>
        <w:tc>
          <w:tcPr>
            <w:tcW w:w="377"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4</w:t>
            </w:r>
          </w:p>
        </w:tc>
        <w:tc>
          <w:tcPr>
            <w:tcW w:w="278"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5</w:t>
            </w:r>
          </w:p>
        </w:tc>
        <w:tc>
          <w:tcPr>
            <w:tcW w:w="252"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6</w:t>
            </w:r>
          </w:p>
        </w:tc>
        <w:tc>
          <w:tcPr>
            <w:tcW w:w="257" w:type="pct"/>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7</w:t>
            </w:r>
          </w:p>
        </w:tc>
        <w:tc>
          <w:tcPr>
            <w:tcW w:w="397"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8</w:t>
            </w:r>
          </w:p>
        </w:tc>
        <w:tc>
          <w:tcPr>
            <w:tcW w:w="298" w:type="pct"/>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9</w:t>
            </w:r>
          </w:p>
        </w:tc>
        <w:tc>
          <w:tcPr>
            <w:tcW w:w="266" w:type="pct"/>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10</w:t>
            </w:r>
          </w:p>
        </w:tc>
        <w:tc>
          <w:tcPr>
            <w:tcW w:w="297" w:type="pct"/>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11</w:t>
            </w:r>
          </w:p>
        </w:tc>
        <w:tc>
          <w:tcPr>
            <w:tcW w:w="299" w:type="pct"/>
          </w:tcPr>
          <w:p w:rsidR="00194DB0" w:rsidRPr="00D267B9" w:rsidRDefault="00194DB0" w:rsidP="00D267B9">
            <w:pPr>
              <w:pStyle w:val="TableParagraph"/>
              <w:ind w:right="1"/>
              <w:jc w:val="center"/>
              <w:rPr>
                <w:rFonts w:eastAsia="Times New Roman" w:cstheme="minorHAnsi"/>
                <w:sz w:val="26"/>
                <w:szCs w:val="26"/>
              </w:rPr>
            </w:pPr>
            <w:r w:rsidRPr="00D267B9">
              <w:rPr>
                <w:rFonts w:cstheme="minorHAnsi"/>
                <w:sz w:val="26"/>
                <w:szCs w:val="26"/>
              </w:rPr>
              <w:t>12</w:t>
            </w:r>
          </w:p>
        </w:tc>
        <w:tc>
          <w:tcPr>
            <w:tcW w:w="497" w:type="pct"/>
          </w:tcPr>
          <w:p w:rsidR="00194DB0" w:rsidRPr="00D267B9" w:rsidRDefault="00194DB0" w:rsidP="00D267B9">
            <w:pPr>
              <w:pStyle w:val="TableParagraph"/>
              <w:jc w:val="center"/>
              <w:rPr>
                <w:rFonts w:eastAsia="Times New Roman" w:cstheme="minorHAnsi"/>
                <w:sz w:val="26"/>
                <w:szCs w:val="26"/>
              </w:rPr>
            </w:pPr>
            <w:r w:rsidRPr="00D267B9">
              <w:rPr>
                <w:rFonts w:cstheme="minorHAnsi"/>
                <w:sz w:val="26"/>
                <w:szCs w:val="26"/>
              </w:rPr>
              <w:t>13</w:t>
            </w:r>
          </w:p>
        </w:tc>
        <w:tc>
          <w:tcPr>
            <w:tcW w:w="596" w:type="pct"/>
          </w:tcPr>
          <w:p w:rsidR="00194DB0" w:rsidRPr="00D267B9" w:rsidRDefault="00194DB0" w:rsidP="00D267B9">
            <w:pPr>
              <w:pStyle w:val="TableParagraph"/>
              <w:ind w:left="1"/>
              <w:jc w:val="center"/>
              <w:rPr>
                <w:rFonts w:eastAsia="Times New Roman" w:cstheme="minorHAnsi"/>
                <w:sz w:val="26"/>
                <w:szCs w:val="26"/>
              </w:rPr>
            </w:pPr>
            <w:r w:rsidRPr="00D267B9">
              <w:rPr>
                <w:rFonts w:cstheme="minorHAnsi"/>
                <w:sz w:val="26"/>
                <w:szCs w:val="26"/>
              </w:rPr>
              <w:t>14</w:t>
            </w:r>
          </w:p>
        </w:tc>
      </w:tr>
    </w:tbl>
    <w:p w:rsidR="00194DB0" w:rsidRPr="00D267B9" w:rsidRDefault="00194DB0" w:rsidP="00D267B9">
      <w:pPr>
        <w:ind w:right="2328"/>
        <w:rPr>
          <w:rFonts w:asciiTheme="minorHAnsi" w:hAnsiTheme="minorHAnsi" w:cstheme="minorHAnsi"/>
          <w:b/>
          <w:bCs/>
          <w:spacing w:val="-1"/>
          <w:sz w:val="26"/>
          <w:szCs w:val="26"/>
        </w:rPr>
      </w:pP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b/>
          <w:bCs/>
          <w:i/>
          <w:spacing w:val="-1"/>
          <w:sz w:val="26"/>
          <w:szCs w:val="26"/>
        </w:rPr>
        <w:t>Note:</w:t>
      </w:r>
      <w:r w:rsidRPr="00D267B9">
        <w:rPr>
          <w:rFonts w:asciiTheme="minorHAnsi" w:hAnsiTheme="minorHAnsi" w:cstheme="minorHAnsi"/>
          <w:b/>
          <w:bCs/>
          <w:i/>
          <w:spacing w:val="7"/>
          <w:sz w:val="26"/>
          <w:szCs w:val="26"/>
        </w:rPr>
        <w:t xml:space="preserve"> </w:t>
      </w:r>
      <w:r w:rsidRPr="00D267B9">
        <w:rPr>
          <w:rFonts w:asciiTheme="minorHAnsi" w:hAnsiTheme="minorHAnsi" w:cstheme="minorHAnsi"/>
          <w:i/>
          <w:sz w:val="26"/>
          <w:szCs w:val="26"/>
        </w:rPr>
        <w:t>“Securities”</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shall</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have</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the</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meaning</w:t>
      </w:r>
      <w:r w:rsidRPr="00D267B9">
        <w:rPr>
          <w:rFonts w:asciiTheme="minorHAnsi" w:hAnsiTheme="minorHAnsi" w:cstheme="minorHAnsi"/>
          <w:i/>
          <w:spacing w:val="8"/>
          <w:sz w:val="26"/>
          <w:szCs w:val="26"/>
        </w:rPr>
        <w:t xml:space="preserve"> </w:t>
      </w:r>
      <w:r w:rsidRPr="00D267B9">
        <w:rPr>
          <w:rFonts w:asciiTheme="minorHAnsi" w:hAnsiTheme="minorHAnsi" w:cstheme="minorHAnsi"/>
          <w:i/>
          <w:sz w:val="26"/>
          <w:szCs w:val="26"/>
        </w:rPr>
        <w:t>as</w:t>
      </w:r>
      <w:r w:rsidRPr="00D267B9">
        <w:rPr>
          <w:rFonts w:asciiTheme="minorHAnsi" w:hAnsiTheme="minorHAnsi" w:cstheme="minorHAnsi"/>
          <w:i/>
          <w:spacing w:val="7"/>
          <w:sz w:val="26"/>
          <w:szCs w:val="26"/>
        </w:rPr>
        <w:t xml:space="preserve"> </w:t>
      </w:r>
      <w:r w:rsidRPr="00D267B9">
        <w:rPr>
          <w:rFonts w:asciiTheme="minorHAnsi" w:hAnsiTheme="minorHAnsi" w:cstheme="minorHAnsi"/>
          <w:i/>
          <w:spacing w:val="-1"/>
          <w:sz w:val="26"/>
          <w:szCs w:val="26"/>
        </w:rPr>
        <w:t>defined</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under</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regulation</w:t>
      </w:r>
      <w:r w:rsidRPr="00D267B9">
        <w:rPr>
          <w:rFonts w:asciiTheme="minorHAnsi" w:hAnsiTheme="minorHAnsi" w:cstheme="minorHAnsi"/>
          <w:i/>
          <w:spacing w:val="8"/>
          <w:sz w:val="26"/>
          <w:szCs w:val="26"/>
        </w:rPr>
        <w:t xml:space="preserve"> </w:t>
      </w:r>
      <w:r w:rsidRPr="00D267B9">
        <w:rPr>
          <w:rFonts w:asciiTheme="minorHAnsi" w:hAnsiTheme="minorHAnsi" w:cstheme="minorHAnsi"/>
          <w:i/>
          <w:spacing w:val="-1"/>
          <w:sz w:val="26"/>
          <w:szCs w:val="26"/>
        </w:rPr>
        <w:t>2(1)(i)</w:t>
      </w:r>
      <w:r w:rsidRPr="00D267B9">
        <w:rPr>
          <w:rFonts w:asciiTheme="minorHAnsi" w:hAnsiTheme="minorHAnsi" w:cstheme="minorHAnsi"/>
          <w:i/>
          <w:spacing w:val="3"/>
          <w:sz w:val="26"/>
          <w:szCs w:val="26"/>
        </w:rPr>
        <w:t xml:space="preserve"> </w:t>
      </w:r>
      <w:r w:rsidRPr="00D267B9">
        <w:rPr>
          <w:rFonts w:asciiTheme="minorHAnsi" w:hAnsiTheme="minorHAnsi" w:cstheme="minorHAnsi"/>
          <w:i/>
          <w:spacing w:val="1"/>
          <w:sz w:val="26"/>
          <w:szCs w:val="26"/>
        </w:rPr>
        <w:t>of</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SEBI</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(Prohibition</w:t>
      </w:r>
      <w:r w:rsidRPr="00D267B9">
        <w:rPr>
          <w:rFonts w:asciiTheme="minorHAnsi" w:hAnsiTheme="minorHAnsi" w:cstheme="minorHAnsi"/>
          <w:i/>
          <w:spacing w:val="7"/>
          <w:sz w:val="26"/>
          <w:szCs w:val="26"/>
        </w:rPr>
        <w:t xml:space="preserve"> </w:t>
      </w:r>
      <w:r w:rsidRPr="00D267B9">
        <w:rPr>
          <w:rFonts w:asciiTheme="minorHAnsi" w:hAnsiTheme="minorHAnsi" w:cstheme="minorHAnsi"/>
          <w:i/>
          <w:sz w:val="26"/>
          <w:szCs w:val="26"/>
        </w:rPr>
        <w:t>of</w:t>
      </w:r>
      <w:r w:rsidRPr="00D267B9">
        <w:rPr>
          <w:rFonts w:asciiTheme="minorHAnsi" w:hAnsiTheme="minorHAnsi" w:cstheme="minorHAnsi"/>
          <w:i/>
          <w:spacing w:val="5"/>
          <w:sz w:val="26"/>
          <w:szCs w:val="26"/>
        </w:rPr>
        <w:t xml:space="preserve"> </w:t>
      </w:r>
      <w:r w:rsidRPr="00D267B9">
        <w:rPr>
          <w:rFonts w:asciiTheme="minorHAnsi" w:hAnsiTheme="minorHAnsi" w:cstheme="minorHAnsi"/>
          <w:i/>
          <w:sz w:val="26"/>
          <w:szCs w:val="26"/>
        </w:rPr>
        <w:t>Insider</w:t>
      </w:r>
      <w:r w:rsidRPr="00D267B9">
        <w:rPr>
          <w:rFonts w:asciiTheme="minorHAnsi" w:hAnsiTheme="minorHAnsi" w:cstheme="minorHAnsi"/>
          <w:i/>
          <w:spacing w:val="6"/>
          <w:sz w:val="26"/>
          <w:szCs w:val="26"/>
        </w:rPr>
        <w:t xml:space="preserve"> </w:t>
      </w:r>
      <w:r w:rsidRPr="00D267B9">
        <w:rPr>
          <w:rFonts w:asciiTheme="minorHAnsi" w:hAnsiTheme="minorHAnsi" w:cstheme="minorHAnsi"/>
          <w:i/>
          <w:sz w:val="26"/>
          <w:szCs w:val="26"/>
        </w:rPr>
        <w:t>Trading)</w:t>
      </w:r>
      <w:r w:rsidRPr="00D267B9">
        <w:rPr>
          <w:rFonts w:asciiTheme="minorHAnsi" w:hAnsiTheme="minorHAnsi" w:cstheme="minorHAnsi"/>
          <w:i/>
          <w:spacing w:val="4"/>
          <w:sz w:val="26"/>
          <w:szCs w:val="26"/>
        </w:rPr>
        <w:t xml:space="preserve"> </w:t>
      </w:r>
      <w:r w:rsidRPr="00D267B9">
        <w:rPr>
          <w:rFonts w:asciiTheme="minorHAnsi" w:hAnsiTheme="minorHAnsi" w:cstheme="minorHAnsi"/>
          <w:i/>
          <w:sz w:val="26"/>
          <w:szCs w:val="26"/>
        </w:rPr>
        <w:t>Regulations,</w:t>
      </w:r>
      <w:r w:rsidRPr="00D267B9">
        <w:rPr>
          <w:rFonts w:asciiTheme="minorHAnsi" w:hAnsiTheme="minorHAnsi" w:cstheme="minorHAnsi"/>
          <w:i/>
          <w:spacing w:val="6"/>
          <w:sz w:val="26"/>
          <w:szCs w:val="26"/>
        </w:rPr>
        <w:t xml:space="preserve"> </w:t>
      </w:r>
      <w:r w:rsidRPr="00D267B9">
        <w:rPr>
          <w:rFonts w:asciiTheme="minorHAnsi" w:hAnsiTheme="minorHAnsi" w:cstheme="minorHAnsi"/>
          <w:i/>
          <w:spacing w:val="-1"/>
          <w:sz w:val="26"/>
          <w:szCs w:val="26"/>
        </w:rPr>
        <w:t>2015.</w:t>
      </w:r>
    </w:p>
    <w:p w:rsidR="00194DB0" w:rsidRPr="00D267B9" w:rsidRDefault="00194DB0" w:rsidP="00D267B9">
      <w:pPr>
        <w:rPr>
          <w:rFonts w:asciiTheme="minorHAnsi" w:hAnsiTheme="minorHAnsi" w:cstheme="minorHAnsi"/>
          <w:i/>
          <w:sz w:val="26"/>
          <w:szCs w:val="26"/>
        </w:rPr>
      </w:pPr>
    </w:p>
    <w:p w:rsidR="00194DB0" w:rsidRPr="00D267B9" w:rsidRDefault="00466574" w:rsidP="00466574">
      <w:pPr>
        <w:rPr>
          <w:rFonts w:asciiTheme="minorHAnsi" w:hAnsiTheme="minorHAnsi" w:cstheme="minorHAnsi"/>
          <w:b/>
          <w:smallCaps/>
          <w:sz w:val="26"/>
          <w:szCs w:val="26"/>
        </w:rPr>
      </w:pPr>
      <w:r>
        <w:rPr>
          <w:rFonts w:asciiTheme="minorHAnsi" w:hAnsiTheme="minorHAnsi" w:cstheme="minorHAnsi"/>
          <w:sz w:val="26"/>
          <w:szCs w:val="26"/>
        </w:rPr>
        <w:t>Name &amp; Signature :                       Designation :   Place :      Date</w:t>
      </w:r>
      <w:r w:rsidR="00194DB0" w:rsidRPr="00D267B9">
        <w:rPr>
          <w:rFonts w:asciiTheme="minorHAnsi" w:hAnsiTheme="minorHAnsi" w:cstheme="minorHAnsi"/>
          <w:sz w:val="26"/>
          <w:szCs w:val="26"/>
        </w:rPr>
        <w:br w:type="page"/>
      </w:r>
      <w:r w:rsidR="00194DB0" w:rsidRPr="00D267B9">
        <w:rPr>
          <w:rFonts w:asciiTheme="minorHAnsi" w:hAnsiTheme="minorHAnsi" w:cstheme="minorHAnsi"/>
          <w:b/>
          <w:smallCaps/>
          <w:sz w:val="26"/>
          <w:szCs w:val="26"/>
        </w:rPr>
        <w:lastRenderedPageBreak/>
        <w:t>Annexure V</w:t>
      </w:r>
    </w:p>
    <w:p w:rsidR="00194DB0" w:rsidRPr="00D267B9" w:rsidRDefault="00194DB0" w:rsidP="00D267B9">
      <w:pPr>
        <w:jc w:val="center"/>
        <w:rPr>
          <w:rFonts w:asciiTheme="minorHAnsi" w:hAnsiTheme="minorHAnsi" w:cstheme="minorHAnsi"/>
          <w:b/>
          <w:sz w:val="26"/>
          <w:szCs w:val="26"/>
        </w:rPr>
      </w:pPr>
    </w:p>
    <w:p w:rsidR="00194DB0" w:rsidRPr="00D267B9" w:rsidRDefault="00194DB0" w:rsidP="00D267B9">
      <w:pPr>
        <w:pStyle w:val="Title"/>
        <w:rPr>
          <w:rFonts w:asciiTheme="minorHAnsi" w:hAnsiTheme="minorHAnsi" w:cstheme="minorHAnsi"/>
          <w:bCs w:val="0"/>
          <w:sz w:val="26"/>
          <w:szCs w:val="26"/>
        </w:rPr>
      </w:pPr>
    </w:p>
    <w:p w:rsidR="00194DB0" w:rsidRPr="00D267B9" w:rsidRDefault="00194DB0" w:rsidP="00D267B9">
      <w:pPr>
        <w:jc w:val="center"/>
        <w:rPr>
          <w:rFonts w:asciiTheme="minorHAnsi" w:hAnsiTheme="minorHAnsi" w:cstheme="minorHAnsi"/>
          <w:b/>
          <w:sz w:val="26"/>
          <w:szCs w:val="26"/>
        </w:rPr>
      </w:pPr>
      <w:r w:rsidRPr="00D267B9">
        <w:rPr>
          <w:rFonts w:asciiTheme="minorHAnsi" w:hAnsiTheme="minorHAnsi" w:cstheme="minorHAnsi"/>
          <w:b/>
          <w:sz w:val="26"/>
          <w:szCs w:val="26"/>
        </w:rPr>
        <w:t>FORMAT OF APPLICATION FOR OBTAINING PRE-CLEARANCE APPROVAL</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To,                                                                                                                                                    Date________</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The Compliance Officer,</w:t>
      </w:r>
    </w:p>
    <w:p w:rsidR="00194DB0" w:rsidRPr="00D267B9" w:rsidRDefault="00E515CA" w:rsidP="00D267B9">
      <w:pPr>
        <w:pStyle w:val="Title"/>
        <w:jc w:val="both"/>
        <w:rPr>
          <w:rFonts w:asciiTheme="minorHAnsi" w:hAnsiTheme="minorHAnsi" w:cstheme="minorHAnsi"/>
          <w:b w:val="0"/>
          <w:bCs w:val="0"/>
          <w:sz w:val="26"/>
          <w:szCs w:val="26"/>
        </w:rPr>
      </w:pPr>
      <w:r>
        <w:rPr>
          <w:rFonts w:asciiTheme="minorHAnsi" w:hAnsiTheme="minorHAnsi" w:cstheme="minorHAnsi"/>
          <w:b w:val="0"/>
          <w:bCs w:val="0"/>
          <w:sz w:val="26"/>
          <w:szCs w:val="26"/>
        </w:rPr>
        <w:t xml:space="preserve">Landmark Property Development </w:t>
      </w:r>
      <w:r w:rsidR="00194DB0" w:rsidRPr="00D267B9">
        <w:rPr>
          <w:rFonts w:asciiTheme="minorHAnsi" w:hAnsiTheme="minorHAnsi" w:cstheme="minorHAnsi"/>
          <w:b w:val="0"/>
          <w:bCs w:val="0"/>
          <w:sz w:val="26"/>
          <w:szCs w:val="26"/>
        </w:rPr>
        <w:t>Limited</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Dear Sir,</w:t>
      </w: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I/We, ………………………………….</w:t>
      </w:r>
      <w:r w:rsidRPr="00D267B9">
        <w:rPr>
          <w:rFonts w:asciiTheme="minorHAnsi" w:hAnsiTheme="minorHAnsi" w:cstheme="minorHAnsi"/>
          <w:b w:val="0"/>
          <w:sz w:val="26"/>
          <w:szCs w:val="26"/>
        </w:rPr>
        <w:t xml:space="preserve"> Directors, Promoters, Key Managerial Personnel and Designated Persons </w:t>
      </w:r>
      <w:r w:rsidRPr="00D267B9">
        <w:rPr>
          <w:rFonts w:asciiTheme="minorHAnsi" w:hAnsiTheme="minorHAnsi" w:cstheme="minorHAnsi"/>
          <w:b w:val="0"/>
          <w:bCs w:val="0"/>
          <w:sz w:val="26"/>
          <w:szCs w:val="26"/>
        </w:rPr>
        <w:t xml:space="preserve">of </w:t>
      </w:r>
      <w:r w:rsidR="00E515CA">
        <w:rPr>
          <w:rFonts w:asciiTheme="minorHAnsi" w:hAnsiTheme="minorHAnsi" w:cstheme="minorHAnsi"/>
          <w:b w:val="0"/>
          <w:bCs w:val="0"/>
          <w:sz w:val="26"/>
          <w:szCs w:val="26"/>
        </w:rPr>
        <w:t xml:space="preserve">Landmark Property Development Company </w:t>
      </w:r>
      <w:r w:rsidRPr="00D267B9">
        <w:rPr>
          <w:rFonts w:asciiTheme="minorHAnsi" w:hAnsiTheme="minorHAnsi" w:cstheme="minorHAnsi"/>
          <w:b w:val="0"/>
          <w:bCs w:val="0"/>
          <w:sz w:val="26"/>
          <w:szCs w:val="26"/>
        </w:rPr>
        <w:t xml:space="preserve">Limited intend to carry out transaction(s) in Securities of </w:t>
      </w:r>
      <w:r w:rsidR="00E515CA">
        <w:rPr>
          <w:rFonts w:asciiTheme="minorHAnsi" w:hAnsiTheme="minorHAnsi" w:cstheme="minorHAnsi"/>
          <w:b w:val="0"/>
          <w:bCs w:val="0"/>
          <w:sz w:val="26"/>
          <w:szCs w:val="26"/>
        </w:rPr>
        <w:t xml:space="preserve">Landmark Property Development Company </w:t>
      </w:r>
      <w:r w:rsidRPr="00D267B9">
        <w:rPr>
          <w:rFonts w:asciiTheme="minorHAnsi" w:hAnsiTheme="minorHAnsi" w:cstheme="minorHAnsi"/>
          <w:b w:val="0"/>
          <w:bCs w:val="0"/>
          <w:sz w:val="26"/>
          <w:szCs w:val="26"/>
        </w:rPr>
        <w:t>Limited as per the details given below:</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Name:</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Department:</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left"/>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PERMANENT ACCOUNT NUMBER (PAN):   </w:t>
      </w:r>
    </w:p>
    <w:p w:rsidR="00194DB0" w:rsidRPr="00D267B9" w:rsidRDefault="00194DB0" w:rsidP="00D267B9">
      <w:pPr>
        <w:pStyle w:val="Title"/>
        <w:jc w:val="left"/>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2433"/>
        <w:gridCol w:w="1119"/>
        <w:gridCol w:w="1589"/>
        <w:gridCol w:w="1277"/>
        <w:gridCol w:w="1472"/>
      </w:tblGrid>
      <w:tr w:rsidR="00194DB0" w:rsidRPr="00D267B9" w:rsidTr="00942BCA">
        <w:tc>
          <w:tcPr>
            <w:tcW w:w="64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Sl. No.</w:t>
            </w:r>
          </w:p>
        </w:tc>
        <w:tc>
          <w:tcPr>
            <w:tcW w:w="2700"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No. of Securities held (including by dependent family members) as on the date of application.</w:t>
            </w:r>
          </w:p>
        </w:tc>
        <w:tc>
          <w:tcPr>
            <w:tcW w:w="119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Folio No./ DP ID &amp; Client ID</w:t>
            </w:r>
          </w:p>
        </w:tc>
        <w:tc>
          <w:tcPr>
            <w:tcW w:w="1757"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Nature of trading</w:t>
            </w:r>
          </w:p>
        </w:tc>
        <w:tc>
          <w:tcPr>
            <w:tcW w:w="119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Estimated number of securities to be dealt</w:t>
            </w:r>
          </w:p>
        </w:tc>
        <w:tc>
          <w:tcPr>
            <w:tcW w:w="152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Estimated value</w:t>
            </w:r>
          </w:p>
        </w:tc>
      </w:tr>
      <w:tr w:rsidR="00194DB0" w:rsidRPr="00D267B9" w:rsidTr="00942BCA">
        <w:tc>
          <w:tcPr>
            <w:tcW w:w="64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1</w:t>
            </w:r>
          </w:p>
        </w:tc>
        <w:tc>
          <w:tcPr>
            <w:tcW w:w="2700"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2</w:t>
            </w:r>
          </w:p>
        </w:tc>
        <w:tc>
          <w:tcPr>
            <w:tcW w:w="119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3</w:t>
            </w:r>
          </w:p>
        </w:tc>
        <w:tc>
          <w:tcPr>
            <w:tcW w:w="1757"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4</w:t>
            </w:r>
          </w:p>
        </w:tc>
        <w:tc>
          <w:tcPr>
            <w:tcW w:w="119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5</w:t>
            </w:r>
          </w:p>
        </w:tc>
        <w:tc>
          <w:tcPr>
            <w:tcW w:w="152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6</w:t>
            </w:r>
          </w:p>
        </w:tc>
      </w:tr>
      <w:tr w:rsidR="00194DB0" w:rsidRPr="00D267B9" w:rsidTr="00942BCA">
        <w:tc>
          <w:tcPr>
            <w:tcW w:w="64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c>
          <w:tcPr>
            <w:tcW w:w="2700"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c>
          <w:tcPr>
            <w:tcW w:w="1198"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c>
          <w:tcPr>
            <w:tcW w:w="1757"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c>
          <w:tcPr>
            <w:tcW w:w="119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c>
          <w:tcPr>
            <w:tcW w:w="1525" w:type="dxa"/>
            <w:tcBorders>
              <w:top w:val="single" w:sz="4" w:space="0" w:color="auto"/>
              <w:left w:val="single" w:sz="4" w:space="0" w:color="auto"/>
              <w:bottom w:val="single" w:sz="4" w:space="0" w:color="auto"/>
              <w:right w:val="single" w:sz="4" w:space="0" w:color="auto"/>
            </w:tcBorders>
          </w:tcPr>
          <w:p w:rsidR="00194DB0" w:rsidRPr="00D267B9" w:rsidRDefault="00194DB0" w:rsidP="00D267B9">
            <w:pPr>
              <w:pStyle w:val="Title"/>
              <w:jc w:val="both"/>
              <w:rPr>
                <w:rFonts w:asciiTheme="minorHAnsi" w:hAnsiTheme="minorHAnsi" w:cstheme="minorHAnsi"/>
                <w:b w:val="0"/>
                <w:bCs w:val="0"/>
                <w:sz w:val="26"/>
                <w:szCs w:val="26"/>
              </w:rPr>
            </w:pPr>
          </w:p>
        </w:tc>
      </w:tr>
    </w:tbl>
    <w:p w:rsidR="00194DB0" w:rsidRPr="00D267B9" w:rsidRDefault="00194DB0" w:rsidP="00D267B9">
      <w:pPr>
        <w:pStyle w:val="Title"/>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                     </w:t>
      </w:r>
    </w:p>
    <w:p w:rsidR="00194DB0" w:rsidRPr="00D267B9" w:rsidRDefault="00194DB0" w:rsidP="00D267B9">
      <w:pPr>
        <w:pStyle w:val="Title"/>
        <w:jc w:val="left"/>
        <w:rPr>
          <w:rFonts w:asciiTheme="minorHAnsi" w:hAnsiTheme="minorHAnsi" w:cstheme="minorHAnsi"/>
          <w:b w:val="0"/>
          <w:bCs w:val="0"/>
          <w:sz w:val="26"/>
          <w:szCs w:val="26"/>
        </w:rPr>
      </w:pPr>
      <w:r w:rsidRPr="00D267B9">
        <w:rPr>
          <w:rFonts w:asciiTheme="minorHAnsi" w:hAnsiTheme="minorHAnsi" w:cstheme="minorHAnsi"/>
          <w:b w:val="0"/>
          <w:bCs w:val="0"/>
          <w:sz w:val="26"/>
          <w:szCs w:val="26"/>
        </w:rPr>
        <w:t>In this connection I solemnly confirm and declare that:</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I am not in possession of or otherwise privy to any Unpublished Price Sensitive Information (as defined in the Company’s </w:t>
      </w:r>
      <w:r w:rsidRPr="00D267B9">
        <w:rPr>
          <w:rFonts w:asciiTheme="minorHAnsi" w:hAnsiTheme="minorHAnsi" w:cstheme="minorHAnsi"/>
          <w:b w:val="0"/>
          <w:sz w:val="26"/>
          <w:szCs w:val="26"/>
        </w:rPr>
        <w:t>Code of Conduct</w:t>
      </w:r>
      <w:r w:rsidRPr="00D267B9">
        <w:rPr>
          <w:rFonts w:asciiTheme="minorHAnsi" w:hAnsiTheme="minorHAnsi" w:cstheme="minorHAnsi"/>
          <w:sz w:val="26"/>
          <w:szCs w:val="26"/>
        </w:rPr>
        <w:t xml:space="preserve"> </w:t>
      </w:r>
      <w:r w:rsidRPr="00D267B9">
        <w:rPr>
          <w:rFonts w:asciiTheme="minorHAnsi" w:hAnsiTheme="minorHAnsi" w:cstheme="minorHAnsi"/>
          <w:b w:val="0"/>
          <w:sz w:val="26"/>
          <w:szCs w:val="26"/>
        </w:rPr>
        <w:t>To Regulate, Monitor And Report Trading By Insiders</w:t>
      </w:r>
      <w:r w:rsidRPr="00D267B9">
        <w:rPr>
          <w:rFonts w:asciiTheme="minorHAnsi" w:hAnsiTheme="minorHAnsi" w:cstheme="minorHAnsi"/>
          <w:sz w:val="26"/>
          <w:szCs w:val="26"/>
        </w:rPr>
        <w:t xml:space="preserve"> </w:t>
      </w:r>
      <w:r w:rsidRPr="00D267B9">
        <w:rPr>
          <w:rFonts w:asciiTheme="minorHAnsi" w:hAnsiTheme="minorHAnsi" w:cstheme="minorHAnsi"/>
          <w:b w:val="0"/>
          <w:bCs w:val="0"/>
          <w:sz w:val="26"/>
          <w:szCs w:val="26"/>
        </w:rPr>
        <w:t>(“</w:t>
      </w:r>
      <w:r w:rsidRPr="00D267B9">
        <w:rPr>
          <w:rFonts w:asciiTheme="minorHAnsi" w:hAnsiTheme="minorHAnsi" w:cstheme="minorHAnsi"/>
          <w:bCs w:val="0"/>
          <w:sz w:val="26"/>
          <w:szCs w:val="26"/>
        </w:rPr>
        <w:t>Code</w:t>
      </w:r>
      <w:r w:rsidRPr="00D267B9">
        <w:rPr>
          <w:rFonts w:asciiTheme="minorHAnsi" w:hAnsiTheme="minorHAnsi" w:cstheme="minorHAnsi"/>
          <w:b w:val="0"/>
          <w:bCs w:val="0"/>
          <w:sz w:val="26"/>
          <w:szCs w:val="26"/>
        </w:rPr>
        <w:t>”)) up to the time of signing this Undertaking.</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In the event that I have access to or receive any Unpublished Price Sensitive Information after the signing of this undertaking but before </w:t>
      </w:r>
      <w:r w:rsidRPr="00D267B9">
        <w:rPr>
          <w:rFonts w:asciiTheme="minorHAnsi" w:hAnsiTheme="minorHAnsi" w:cstheme="minorHAnsi"/>
          <w:b w:val="0"/>
          <w:bCs w:val="0"/>
          <w:sz w:val="26"/>
          <w:szCs w:val="26"/>
        </w:rPr>
        <w:lastRenderedPageBreak/>
        <w:t>executing the transaction for which approval is sought, I shall inform the Compliance Officer of the same and shall completely, directly and/or through Immediate Relatives, refrain from trading in the Securities of the Company until such information becomes public and generally available.</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have not contravened the provisions of the Code, as notified by the Company from time to time.</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In the event of this transaction being in violation of the said Code or the applicable laws, (i) I will, unconditionally, release, hold harmless and indemnify to the fullest extent, the Company and its directors and officers, (the ‘indemnified persons’) for all losses, damages, fines, expenses, suffered by the indemnified persons, (ii) I will compensate the indemnified persons for all expenses incurred in any investigation, defense, crisis management or public relations activity in relation to this transaction and (iii) I authorize the Company to recover from me, the profits arising from this transaction and remit the same to the SEBI for credit of the Investor Protection and Education Fund administered by the SEBI.</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am aware that, I shall be liable to face penal consequences as set forth in the Code including disciplinary action under the Code of the Company, in case the above declarations are found to be misleading or incorrect at any time.</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agree to comply with the provisions of the Code and provide any information relating to the trade as may be required by the Compliance Officer and permit the Company to disclose such detail to SEBI, if so required by SEBI.</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sz w:val="26"/>
          <w:szCs w:val="26"/>
        </w:rPr>
        <w:t>If approval is granted, I shall execute the trade within 7 (seven) days of the receipt of approval failing which I shall seek pre-clearance afresh.</w:t>
      </w:r>
    </w:p>
    <w:p w:rsidR="00194DB0" w:rsidRPr="00D267B9" w:rsidRDefault="00194DB0" w:rsidP="00D267B9">
      <w:pPr>
        <w:pStyle w:val="Title"/>
        <w:ind w:left="720"/>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undertake to submit the necessary report within 2 (two) days of execution of the transaction or non-execution of the transaction.</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numPr>
          <w:ilvl w:val="0"/>
          <w:numId w:val="95"/>
        </w:numPr>
        <w:ind w:hanging="720"/>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shall hold the Securities for a minimum period of 6 (six) months from the date of trade/that I have complied with the requirement of minimum holding period of 6 (six) months with respect to the securities sold (applicable only in respect of sale transaction).</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I hereby solemnly declare that I have made full and true disclosure in this regard to the best of my knowledge and belief.</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Pre-clearance may kindly be accorded in terms of the requirement of the Code of the Company.</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Yours faithfully,</w:t>
      </w:r>
    </w:p>
    <w:p w:rsidR="00194DB0" w:rsidRPr="00D267B9" w:rsidRDefault="00194DB0" w:rsidP="00D267B9">
      <w:pPr>
        <w:pStyle w:val="Title"/>
        <w:jc w:val="both"/>
        <w:rPr>
          <w:rFonts w:asciiTheme="minorHAnsi" w:hAnsiTheme="minorHAnsi" w:cstheme="minorHAnsi"/>
          <w:b w:val="0"/>
          <w:bCs w:val="0"/>
          <w:sz w:val="26"/>
          <w:szCs w:val="26"/>
        </w:rPr>
      </w:pP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Signature:</w:t>
      </w: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(Name of the Designated Person)</w:t>
      </w: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Date:</w:t>
      </w:r>
    </w:p>
    <w:p w:rsidR="00194DB0" w:rsidRPr="00D267B9" w:rsidRDefault="00194DB0" w:rsidP="00D267B9">
      <w:pPr>
        <w:pStyle w:val="Title"/>
        <w:jc w:val="both"/>
        <w:rPr>
          <w:rFonts w:asciiTheme="minorHAnsi" w:hAnsiTheme="minorHAnsi" w:cstheme="minorHAnsi"/>
          <w:b w:val="0"/>
          <w:bCs w:val="0"/>
          <w:sz w:val="26"/>
          <w:szCs w:val="26"/>
        </w:rPr>
      </w:pPr>
      <w:r w:rsidRPr="00D267B9">
        <w:rPr>
          <w:rFonts w:asciiTheme="minorHAnsi" w:hAnsiTheme="minorHAnsi" w:cstheme="minorHAnsi"/>
          <w:b w:val="0"/>
          <w:bCs w:val="0"/>
          <w:sz w:val="26"/>
          <w:szCs w:val="26"/>
        </w:rPr>
        <w:t xml:space="preserve">Place:                                                                                                   </w:t>
      </w:r>
    </w:p>
    <w:p w:rsidR="00194DB0" w:rsidRPr="00D267B9" w:rsidRDefault="00194DB0" w:rsidP="00D267B9">
      <w:pPr>
        <w:pStyle w:val="Title"/>
        <w:rPr>
          <w:rFonts w:asciiTheme="minorHAnsi" w:hAnsiTheme="minorHAnsi" w:cstheme="minorHAnsi"/>
          <w:sz w:val="26"/>
          <w:szCs w:val="26"/>
        </w:rPr>
      </w:pPr>
    </w:p>
    <w:p w:rsidR="00194DB0" w:rsidRPr="00D267B9" w:rsidRDefault="00194DB0" w:rsidP="00D267B9">
      <w:pPr>
        <w:pStyle w:val="Title"/>
        <w:rPr>
          <w:rFonts w:asciiTheme="minorHAnsi" w:hAnsiTheme="minorHAnsi" w:cstheme="minorHAnsi"/>
          <w:sz w:val="26"/>
          <w:szCs w:val="26"/>
        </w:rPr>
      </w:pPr>
    </w:p>
    <w:p w:rsidR="00194DB0" w:rsidRPr="00D267B9" w:rsidRDefault="00194DB0" w:rsidP="00D267B9">
      <w:pPr>
        <w:pStyle w:val="Title"/>
        <w:tabs>
          <w:tab w:val="left" w:pos="689"/>
        </w:tabs>
        <w:jc w:val="left"/>
        <w:rPr>
          <w:rFonts w:asciiTheme="minorHAnsi" w:hAnsiTheme="minorHAnsi" w:cstheme="minorHAnsi"/>
          <w:sz w:val="26"/>
          <w:szCs w:val="26"/>
        </w:rPr>
      </w:pPr>
      <w:r w:rsidRPr="00D267B9">
        <w:rPr>
          <w:rFonts w:asciiTheme="minorHAnsi" w:hAnsiTheme="minorHAnsi" w:cstheme="minorHAnsi"/>
          <w:sz w:val="26"/>
          <w:szCs w:val="26"/>
        </w:rPr>
        <w:tab/>
      </w:r>
    </w:p>
    <w:p w:rsidR="00194DB0" w:rsidRPr="00D267B9" w:rsidRDefault="00194DB0" w:rsidP="00D267B9">
      <w:pPr>
        <w:rPr>
          <w:rFonts w:asciiTheme="minorHAnsi" w:hAnsiTheme="minorHAnsi" w:cstheme="minorHAnsi"/>
          <w:b/>
          <w:bCs/>
          <w:sz w:val="26"/>
          <w:szCs w:val="26"/>
        </w:rPr>
      </w:pPr>
      <w:r w:rsidRPr="00D267B9">
        <w:rPr>
          <w:rFonts w:asciiTheme="minorHAnsi" w:hAnsiTheme="minorHAnsi" w:cstheme="minorHAnsi"/>
          <w:sz w:val="26"/>
          <w:szCs w:val="26"/>
        </w:rPr>
        <w:br w:type="page"/>
      </w:r>
    </w:p>
    <w:p w:rsidR="00194DB0" w:rsidRPr="00D267B9" w:rsidRDefault="00194DB0" w:rsidP="00D267B9">
      <w:pPr>
        <w:pStyle w:val="Title"/>
        <w:tabs>
          <w:tab w:val="left" w:pos="689"/>
        </w:tabs>
        <w:rPr>
          <w:rFonts w:asciiTheme="minorHAnsi" w:hAnsiTheme="minorHAnsi" w:cstheme="minorHAnsi"/>
          <w:b w:val="0"/>
          <w:sz w:val="26"/>
          <w:szCs w:val="26"/>
        </w:rPr>
      </w:pPr>
      <w:r w:rsidRPr="00D267B9">
        <w:rPr>
          <w:rFonts w:asciiTheme="minorHAnsi" w:hAnsiTheme="minorHAnsi" w:cstheme="minorHAnsi"/>
          <w:bCs w:val="0"/>
          <w:smallCaps/>
          <w:sz w:val="26"/>
          <w:szCs w:val="26"/>
        </w:rPr>
        <w:lastRenderedPageBreak/>
        <w:t>Annexure VI</w:t>
      </w:r>
    </w:p>
    <w:p w:rsidR="00194DB0" w:rsidRPr="00D267B9" w:rsidRDefault="00194DB0" w:rsidP="00D267B9">
      <w:pPr>
        <w:jc w:val="center"/>
        <w:rPr>
          <w:rFonts w:asciiTheme="minorHAnsi" w:hAnsiTheme="minorHAnsi" w:cstheme="minorHAnsi"/>
          <w:b/>
          <w:sz w:val="26"/>
          <w:szCs w:val="26"/>
        </w:rPr>
      </w:pPr>
    </w:p>
    <w:p w:rsidR="00194DB0" w:rsidRPr="00D267B9" w:rsidRDefault="00194DB0" w:rsidP="00D267B9">
      <w:pPr>
        <w:jc w:val="center"/>
        <w:rPr>
          <w:rFonts w:asciiTheme="minorHAnsi" w:hAnsiTheme="minorHAnsi" w:cstheme="minorHAnsi"/>
          <w:b/>
          <w:sz w:val="26"/>
          <w:szCs w:val="26"/>
        </w:rPr>
      </w:pPr>
      <w:r w:rsidRPr="00D267B9">
        <w:rPr>
          <w:rFonts w:asciiTheme="minorHAnsi" w:hAnsiTheme="minorHAnsi" w:cstheme="minorHAnsi"/>
          <w:b/>
          <w:sz w:val="26"/>
          <w:szCs w:val="26"/>
        </w:rPr>
        <w:t>APPLICATION FOR WAIVER OF MINIMUM HOLDING PERIOD</w:t>
      </w:r>
    </w:p>
    <w:p w:rsidR="00194DB0" w:rsidRPr="00D267B9" w:rsidRDefault="00194DB0" w:rsidP="00D267B9">
      <w:pPr>
        <w:rPr>
          <w:rFonts w:asciiTheme="minorHAnsi" w:hAnsiTheme="minorHAnsi" w:cstheme="minorHAnsi"/>
          <w:sz w:val="26"/>
          <w:szCs w:val="26"/>
        </w:rPr>
      </w:pP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To,                                                                                                                                                Date__________</w:t>
      </w: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The Compliance Officer,</w:t>
      </w:r>
    </w:p>
    <w:p w:rsidR="00194DB0" w:rsidRPr="00D267B9" w:rsidRDefault="00E515CA" w:rsidP="00D267B9">
      <w:pPr>
        <w:rPr>
          <w:rFonts w:asciiTheme="minorHAnsi" w:hAnsiTheme="minorHAnsi" w:cstheme="minorHAnsi"/>
          <w:sz w:val="26"/>
          <w:szCs w:val="26"/>
        </w:rPr>
      </w:pPr>
      <w:r>
        <w:rPr>
          <w:rFonts w:asciiTheme="minorHAnsi" w:hAnsiTheme="minorHAnsi" w:cstheme="minorHAnsi"/>
          <w:sz w:val="26"/>
          <w:szCs w:val="26"/>
        </w:rPr>
        <w:t xml:space="preserve">Landmark Property Development </w:t>
      </w:r>
      <w:r w:rsidR="00194DB0" w:rsidRPr="00D267B9">
        <w:rPr>
          <w:rFonts w:asciiTheme="minorHAnsi" w:hAnsiTheme="minorHAnsi" w:cstheme="minorHAnsi"/>
          <w:sz w:val="26"/>
          <w:szCs w:val="26"/>
        </w:rPr>
        <w:t>Limited</w:t>
      </w:r>
    </w:p>
    <w:p w:rsidR="00194DB0" w:rsidRPr="00D267B9" w:rsidRDefault="00194DB0" w:rsidP="00D267B9">
      <w:pPr>
        <w:jc w:val="both"/>
        <w:rPr>
          <w:rFonts w:asciiTheme="minorHAnsi" w:hAnsiTheme="minorHAnsi" w:cstheme="minorHAnsi"/>
          <w:sz w:val="26"/>
          <w:szCs w:val="26"/>
        </w:rPr>
      </w:pPr>
      <w:r w:rsidRPr="00D267B9">
        <w:rPr>
          <w:rFonts w:asciiTheme="minorHAnsi" w:hAnsiTheme="minorHAnsi" w:cstheme="minorHAnsi"/>
          <w:sz w:val="26"/>
          <w:szCs w:val="26"/>
        </w:rPr>
        <w:t>Dear Sir,</w:t>
      </w:r>
    </w:p>
    <w:p w:rsidR="00194DB0" w:rsidRPr="00D267B9" w:rsidRDefault="00194DB0" w:rsidP="00D267B9">
      <w:pPr>
        <w:jc w:val="both"/>
        <w:rPr>
          <w:rFonts w:asciiTheme="minorHAnsi" w:hAnsiTheme="minorHAnsi" w:cstheme="minorHAnsi"/>
          <w:sz w:val="26"/>
          <w:szCs w:val="26"/>
        </w:rPr>
      </w:pPr>
    </w:p>
    <w:p w:rsidR="00194DB0" w:rsidRPr="00D267B9" w:rsidRDefault="00194DB0" w:rsidP="00D267B9">
      <w:pPr>
        <w:jc w:val="both"/>
        <w:rPr>
          <w:rFonts w:asciiTheme="minorHAnsi" w:hAnsiTheme="minorHAnsi" w:cstheme="minorHAnsi"/>
          <w:b/>
          <w:sz w:val="26"/>
          <w:szCs w:val="26"/>
        </w:rPr>
      </w:pPr>
      <w:r w:rsidRPr="00D267B9">
        <w:rPr>
          <w:rFonts w:asciiTheme="minorHAnsi" w:hAnsiTheme="minorHAnsi" w:cstheme="minorHAnsi"/>
          <w:sz w:val="26"/>
          <w:szCs w:val="26"/>
        </w:rPr>
        <w:t xml:space="preserve">Pursuant to SEBI (Prohibition of Insider Trading) Regulations, 2015 and the </w:t>
      </w:r>
      <w:r w:rsidR="00E515CA">
        <w:rPr>
          <w:rFonts w:asciiTheme="minorHAnsi" w:hAnsiTheme="minorHAnsi" w:cstheme="minorHAnsi"/>
          <w:sz w:val="26"/>
          <w:szCs w:val="26"/>
        </w:rPr>
        <w:t xml:space="preserve">Landmark Property Development </w:t>
      </w:r>
      <w:r w:rsidRPr="00D267B9">
        <w:rPr>
          <w:rFonts w:asciiTheme="minorHAnsi" w:hAnsiTheme="minorHAnsi" w:cstheme="minorHAnsi"/>
          <w:sz w:val="26"/>
          <w:szCs w:val="26"/>
        </w:rPr>
        <w:t>Limited ‘Code of Conduct To Regulate, Monitor And Report Trading By Insiders</w:t>
      </w:r>
      <w:r w:rsidRPr="00D267B9">
        <w:rPr>
          <w:rFonts w:asciiTheme="minorHAnsi" w:hAnsiTheme="minorHAnsi" w:cstheme="minorHAnsi"/>
          <w:bCs/>
          <w:sz w:val="26"/>
          <w:szCs w:val="26"/>
        </w:rPr>
        <w:t>’</w:t>
      </w:r>
      <w:r w:rsidRPr="00D267B9">
        <w:rPr>
          <w:rFonts w:asciiTheme="minorHAnsi" w:hAnsiTheme="minorHAnsi" w:cstheme="minorHAnsi"/>
          <w:sz w:val="26"/>
          <w:szCs w:val="26"/>
        </w:rPr>
        <w:t>, I _______________________ (name and designation of the Designated Person) had ______________________ (provide the details of purchase/sale/subscribe for shares as the case may be) ____________________(number of securities) of the Company on ___________________ after obtaining pre-clearance on __________________. The details of transaction executed were submitted on _______________________ (date) in format prescribed. I seek your approval to waive off the time restrictions and permit to execute a contra-trade for ____________________ (number of securities) of the Company due to___________________________________________________________________________________________________________________(valid reason(s) for executing contra trade).</w:t>
      </w:r>
    </w:p>
    <w:p w:rsidR="00194DB0" w:rsidRPr="00D267B9" w:rsidRDefault="00194DB0" w:rsidP="00D267B9">
      <w:pPr>
        <w:rPr>
          <w:rFonts w:asciiTheme="minorHAnsi" w:hAnsiTheme="minorHAnsi" w:cstheme="minorHAnsi"/>
          <w:sz w:val="26"/>
          <w:szCs w:val="26"/>
        </w:rPr>
      </w:pPr>
    </w:p>
    <w:p w:rsidR="00194DB0" w:rsidRPr="00D267B9" w:rsidRDefault="00194DB0" w:rsidP="00D267B9">
      <w:pPr>
        <w:jc w:val="both"/>
        <w:rPr>
          <w:rFonts w:asciiTheme="minorHAnsi" w:hAnsiTheme="minorHAnsi" w:cstheme="minorHAnsi"/>
          <w:sz w:val="26"/>
          <w:szCs w:val="26"/>
        </w:rPr>
      </w:pPr>
      <w:r w:rsidRPr="00D267B9">
        <w:rPr>
          <w:rFonts w:asciiTheme="minorHAnsi" w:hAnsiTheme="minorHAnsi" w:cstheme="minorHAnsi"/>
          <w:sz w:val="26"/>
          <w:szCs w:val="26"/>
        </w:rPr>
        <w:t xml:space="preserve">I declare that I am not in possession of any Unpublished Price Sensitive Information (as defined under the </w:t>
      </w:r>
      <w:r w:rsidR="00E515CA">
        <w:rPr>
          <w:rFonts w:asciiTheme="minorHAnsi" w:hAnsiTheme="minorHAnsi" w:cstheme="minorHAnsi"/>
          <w:b/>
          <w:bCs/>
          <w:sz w:val="26"/>
          <w:szCs w:val="26"/>
        </w:rPr>
        <w:t xml:space="preserve">Landmark Property Development Company </w:t>
      </w:r>
      <w:r w:rsidRPr="00D267B9">
        <w:rPr>
          <w:rFonts w:asciiTheme="minorHAnsi" w:hAnsiTheme="minorHAnsi" w:cstheme="minorHAnsi"/>
          <w:sz w:val="26"/>
          <w:szCs w:val="26"/>
        </w:rPr>
        <w:t xml:space="preserve"> Limited ‘Code of Conduct to Regulate, Monitor and Report Trading by Insiders</w:t>
      </w:r>
      <w:r w:rsidRPr="00D267B9">
        <w:rPr>
          <w:rFonts w:asciiTheme="minorHAnsi" w:hAnsiTheme="minorHAnsi" w:cstheme="minorHAnsi"/>
          <w:bCs/>
          <w:sz w:val="26"/>
          <w:szCs w:val="26"/>
        </w:rPr>
        <w:t>’</w:t>
      </w:r>
      <w:r w:rsidRPr="00D267B9">
        <w:rPr>
          <w:rFonts w:asciiTheme="minorHAnsi" w:hAnsiTheme="minorHAnsi" w:cstheme="minorHAnsi"/>
          <w:sz w:val="26"/>
          <w:szCs w:val="26"/>
        </w:rPr>
        <w:t>) up to the date of this application.</w:t>
      </w:r>
    </w:p>
    <w:p w:rsidR="00194DB0" w:rsidRPr="00D267B9" w:rsidRDefault="00194DB0" w:rsidP="00D267B9">
      <w:pPr>
        <w:jc w:val="both"/>
        <w:rPr>
          <w:rFonts w:asciiTheme="minorHAnsi" w:hAnsiTheme="minorHAnsi" w:cstheme="minorHAnsi"/>
          <w:sz w:val="26"/>
          <w:szCs w:val="26"/>
        </w:rPr>
      </w:pPr>
    </w:p>
    <w:p w:rsidR="00194DB0" w:rsidRPr="00D267B9" w:rsidRDefault="00194DB0" w:rsidP="00D267B9">
      <w:pPr>
        <w:jc w:val="both"/>
        <w:rPr>
          <w:rFonts w:asciiTheme="minorHAnsi" w:hAnsiTheme="minorHAnsi" w:cstheme="minorHAnsi"/>
          <w:sz w:val="26"/>
          <w:szCs w:val="26"/>
        </w:rPr>
      </w:pPr>
      <w:r w:rsidRPr="00D267B9">
        <w:rPr>
          <w:rFonts w:asciiTheme="minorHAnsi" w:hAnsiTheme="minorHAnsi" w:cstheme="minorHAnsi"/>
          <w:sz w:val="26"/>
          <w:szCs w:val="26"/>
        </w:rPr>
        <w:t>I further declare that in case I have access to any Unpublished Price Sensitive Information after the signing of this application and before executing a contra- trade (if permitted), I shall:</w:t>
      </w:r>
    </w:p>
    <w:p w:rsidR="00194DB0" w:rsidRPr="00D267B9" w:rsidRDefault="00194DB0" w:rsidP="00D267B9">
      <w:pPr>
        <w:jc w:val="both"/>
        <w:rPr>
          <w:rFonts w:asciiTheme="minorHAnsi" w:hAnsiTheme="minorHAnsi" w:cstheme="minorHAnsi"/>
          <w:sz w:val="26"/>
          <w:szCs w:val="26"/>
        </w:rPr>
      </w:pP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1.</w:t>
      </w:r>
      <w:r w:rsidRPr="00D267B9">
        <w:rPr>
          <w:rFonts w:asciiTheme="minorHAnsi" w:hAnsiTheme="minorHAnsi" w:cstheme="minorHAnsi"/>
          <w:sz w:val="26"/>
          <w:szCs w:val="26"/>
        </w:rPr>
        <w:tab/>
        <w:t>Promptly inform the Compliance Officer</w:t>
      </w: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2.</w:t>
      </w:r>
      <w:r w:rsidRPr="00D267B9">
        <w:rPr>
          <w:rFonts w:asciiTheme="minorHAnsi" w:hAnsiTheme="minorHAnsi" w:cstheme="minorHAnsi"/>
          <w:sz w:val="26"/>
          <w:szCs w:val="26"/>
        </w:rPr>
        <w:tab/>
        <w:t>Refrain from trading in securities of the Company.</w:t>
      </w: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Yours truly,</w:t>
      </w:r>
    </w:p>
    <w:p w:rsidR="00194DB0" w:rsidRPr="00D267B9" w:rsidRDefault="00194DB0" w:rsidP="00D267B9">
      <w:pPr>
        <w:rPr>
          <w:rFonts w:asciiTheme="minorHAnsi" w:hAnsiTheme="minorHAnsi" w:cstheme="minorHAnsi"/>
          <w:w w:val="99"/>
          <w:sz w:val="26"/>
          <w:szCs w:val="26"/>
        </w:rPr>
      </w:pPr>
      <w:r w:rsidRPr="00D267B9">
        <w:rPr>
          <w:rFonts w:asciiTheme="minorHAnsi" w:hAnsiTheme="minorHAnsi" w:cstheme="minorHAnsi"/>
          <w:sz w:val="26"/>
          <w:szCs w:val="26"/>
        </w:rPr>
        <w:t>Name</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&amp;</w:t>
      </w:r>
      <w:r w:rsidRPr="00D267B9">
        <w:rPr>
          <w:rFonts w:asciiTheme="minorHAnsi" w:hAnsiTheme="minorHAnsi" w:cstheme="minorHAnsi"/>
          <w:spacing w:val="-8"/>
          <w:sz w:val="26"/>
          <w:szCs w:val="26"/>
        </w:rPr>
        <w:t xml:space="preserve"> </w:t>
      </w:r>
      <w:r w:rsidRPr="00D267B9">
        <w:rPr>
          <w:rFonts w:asciiTheme="minorHAnsi" w:hAnsiTheme="minorHAnsi" w:cstheme="minorHAnsi"/>
          <w:sz w:val="26"/>
          <w:szCs w:val="26"/>
        </w:rPr>
        <w:t>Signature:</w:t>
      </w:r>
      <w:r w:rsidRPr="00D267B9">
        <w:rPr>
          <w:rFonts w:asciiTheme="minorHAnsi" w:hAnsiTheme="minorHAnsi" w:cstheme="minorHAnsi"/>
          <w:w w:val="99"/>
          <w:sz w:val="26"/>
          <w:szCs w:val="26"/>
        </w:rPr>
        <w:t xml:space="preserve"> </w:t>
      </w: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Designation:</w:t>
      </w:r>
    </w:p>
    <w:p w:rsidR="00194DB0" w:rsidRPr="00D267B9" w:rsidRDefault="00194DB0" w:rsidP="00D267B9">
      <w:pPr>
        <w:ind w:right="1171"/>
        <w:rPr>
          <w:rFonts w:asciiTheme="minorHAnsi" w:hAnsiTheme="minorHAnsi" w:cstheme="minorHAnsi"/>
          <w:spacing w:val="20"/>
          <w:w w:val="99"/>
          <w:sz w:val="26"/>
          <w:szCs w:val="26"/>
        </w:rPr>
      </w:pPr>
      <w:r w:rsidRPr="00D267B9">
        <w:rPr>
          <w:rFonts w:asciiTheme="minorHAnsi" w:hAnsiTheme="minorHAnsi" w:cstheme="minorHAnsi"/>
          <w:spacing w:val="-1"/>
          <w:sz w:val="26"/>
          <w:szCs w:val="26"/>
        </w:rPr>
        <w:t>Date:</w:t>
      </w:r>
      <w:r w:rsidRPr="00D267B9">
        <w:rPr>
          <w:rFonts w:asciiTheme="minorHAnsi" w:hAnsiTheme="minorHAnsi" w:cstheme="minorHAnsi"/>
          <w:spacing w:val="20"/>
          <w:w w:val="99"/>
          <w:sz w:val="26"/>
          <w:szCs w:val="26"/>
        </w:rPr>
        <w:t xml:space="preserve"> </w:t>
      </w:r>
    </w:p>
    <w:p w:rsidR="00194DB0" w:rsidRPr="00D267B9" w:rsidRDefault="00194DB0" w:rsidP="00D267B9">
      <w:pPr>
        <w:ind w:right="1171"/>
        <w:rPr>
          <w:rFonts w:asciiTheme="minorHAnsi" w:hAnsiTheme="minorHAnsi" w:cstheme="minorHAnsi"/>
          <w:sz w:val="26"/>
          <w:szCs w:val="26"/>
        </w:rPr>
      </w:pPr>
      <w:r w:rsidRPr="00D267B9">
        <w:rPr>
          <w:rFonts w:asciiTheme="minorHAnsi" w:hAnsiTheme="minorHAnsi" w:cstheme="minorHAnsi"/>
          <w:spacing w:val="-1"/>
          <w:sz w:val="26"/>
          <w:szCs w:val="26"/>
        </w:rPr>
        <w:t>Place:</w:t>
      </w:r>
    </w:p>
    <w:p w:rsidR="00194DB0" w:rsidRPr="00D267B9" w:rsidRDefault="00194DB0" w:rsidP="00D267B9">
      <w:pPr>
        <w:rPr>
          <w:rFonts w:asciiTheme="minorHAnsi" w:hAnsiTheme="minorHAnsi" w:cstheme="minorHAnsi"/>
          <w:sz w:val="26"/>
          <w:szCs w:val="26"/>
        </w:rPr>
      </w:pPr>
    </w:p>
    <w:p w:rsidR="00194DB0" w:rsidRPr="00D267B9" w:rsidRDefault="00194DB0" w:rsidP="00D267B9">
      <w:pPr>
        <w:rPr>
          <w:rFonts w:asciiTheme="minorHAnsi" w:hAnsiTheme="minorHAnsi" w:cstheme="minorHAnsi"/>
          <w:b/>
          <w:sz w:val="26"/>
          <w:szCs w:val="26"/>
        </w:rPr>
      </w:pPr>
      <w:r w:rsidRPr="00D267B9">
        <w:rPr>
          <w:rFonts w:asciiTheme="minorHAnsi" w:hAnsiTheme="minorHAnsi" w:cstheme="minorHAnsi"/>
          <w:b/>
          <w:sz w:val="26"/>
          <w:szCs w:val="26"/>
        </w:rPr>
        <w:t>Enclosed:</w:t>
      </w:r>
    </w:p>
    <w:p w:rsidR="00194DB0" w:rsidRPr="00D267B9" w:rsidRDefault="00194DB0" w:rsidP="00D267B9">
      <w:pPr>
        <w:rPr>
          <w:rFonts w:asciiTheme="minorHAnsi" w:hAnsiTheme="minorHAnsi" w:cstheme="minorHAnsi"/>
          <w:sz w:val="26"/>
          <w:szCs w:val="26"/>
        </w:rPr>
      </w:pP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sz w:val="26"/>
          <w:szCs w:val="26"/>
        </w:rPr>
        <w:t>1.</w:t>
      </w:r>
      <w:r w:rsidRPr="00D267B9">
        <w:rPr>
          <w:rFonts w:asciiTheme="minorHAnsi" w:hAnsiTheme="minorHAnsi" w:cstheme="minorHAnsi"/>
          <w:sz w:val="26"/>
          <w:szCs w:val="26"/>
        </w:rPr>
        <w:tab/>
        <w:t>Copy of pre-clearance approval</w:t>
      </w:r>
    </w:p>
    <w:p w:rsidR="00194DB0" w:rsidRPr="00D267B9" w:rsidRDefault="00194DB0" w:rsidP="00D267B9">
      <w:pPr>
        <w:ind w:right="2029"/>
        <w:rPr>
          <w:rFonts w:asciiTheme="minorHAnsi" w:hAnsiTheme="minorHAnsi" w:cstheme="minorHAnsi"/>
          <w:sz w:val="26"/>
          <w:szCs w:val="26"/>
        </w:rPr>
      </w:pPr>
      <w:r w:rsidRPr="00D267B9">
        <w:rPr>
          <w:rFonts w:asciiTheme="minorHAnsi" w:hAnsiTheme="minorHAnsi" w:cstheme="minorHAnsi"/>
          <w:sz w:val="26"/>
          <w:szCs w:val="26"/>
        </w:rPr>
        <w:t>2.</w:t>
      </w:r>
      <w:r w:rsidRPr="00D267B9">
        <w:rPr>
          <w:rFonts w:asciiTheme="minorHAnsi" w:hAnsiTheme="minorHAnsi" w:cstheme="minorHAnsi"/>
          <w:sz w:val="26"/>
          <w:szCs w:val="26"/>
        </w:rPr>
        <w:tab/>
        <w:t>Copy of execution of previous trade</w:t>
      </w:r>
    </w:p>
    <w:p w:rsidR="00194DB0" w:rsidRPr="00D267B9" w:rsidRDefault="00194DB0" w:rsidP="00D267B9">
      <w:pPr>
        <w:rPr>
          <w:rFonts w:asciiTheme="minorHAnsi" w:hAnsiTheme="minorHAnsi" w:cstheme="minorHAnsi"/>
          <w:sz w:val="26"/>
          <w:szCs w:val="26"/>
        </w:rPr>
      </w:pPr>
    </w:p>
    <w:p w:rsidR="00194DB0" w:rsidRPr="00D267B9" w:rsidRDefault="00194DB0" w:rsidP="00D267B9">
      <w:pPr>
        <w:pStyle w:val="Title"/>
        <w:rPr>
          <w:rFonts w:asciiTheme="minorHAnsi" w:hAnsiTheme="minorHAnsi" w:cstheme="minorHAnsi"/>
          <w:bCs w:val="0"/>
          <w:smallCaps/>
          <w:sz w:val="26"/>
          <w:szCs w:val="26"/>
        </w:rPr>
      </w:pPr>
      <w:r w:rsidRPr="00D267B9">
        <w:rPr>
          <w:rFonts w:asciiTheme="minorHAnsi" w:hAnsiTheme="minorHAnsi" w:cstheme="minorHAnsi"/>
          <w:bCs w:val="0"/>
          <w:smallCaps/>
          <w:sz w:val="26"/>
          <w:szCs w:val="26"/>
        </w:rPr>
        <w:t>Annexure VII</w:t>
      </w:r>
    </w:p>
    <w:p w:rsidR="00194DB0" w:rsidRPr="00D267B9" w:rsidRDefault="00194DB0" w:rsidP="00D267B9">
      <w:pPr>
        <w:ind w:right="2029"/>
        <w:jc w:val="center"/>
        <w:rPr>
          <w:rFonts w:asciiTheme="minorHAnsi" w:hAnsiTheme="minorHAnsi" w:cstheme="minorHAnsi"/>
          <w:b/>
          <w:smallCaps/>
          <w:sz w:val="26"/>
          <w:szCs w:val="26"/>
        </w:rPr>
      </w:pPr>
    </w:p>
    <w:p w:rsidR="00194DB0" w:rsidRPr="00D267B9" w:rsidRDefault="00194DB0" w:rsidP="00D267B9">
      <w:pPr>
        <w:jc w:val="center"/>
        <w:rPr>
          <w:rFonts w:asciiTheme="minorHAnsi" w:hAnsiTheme="minorHAnsi" w:cstheme="minorHAnsi"/>
          <w:b/>
          <w:sz w:val="26"/>
          <w:szCs w:val="26"/>
        </w:rPr>
      </w:pPr>
      <w:r w:rsidRPr="00D267B9">
        <w:rPr>
          <w:rFonts w:asciiTheme="minorHAnsi" w:hAnsiTheme="minorHAnsi" w:cstheme="minorHAnsi"/>
          <w:b/>
          <w:sz w:val="26"/>
          <w:szCs w:val="26"/>
        </w:rPr>
        <w:t>APPLICATION FOR ANNUAL TRADING PLAN</w:t>
      </w:r>
    </w:p>
    <w:p w:rsidR="00194DB0" w:rsidRPr="00D267B9" w:rsidRDefault="00194DB0" w:rsidP="00D267B9">
      <w:pPr>
        <w:ind w:right="2029"/>
        <w:rPr>
          <w:rFonts w:asciiTheme="minorHAnsi" w:hAnsiTheme="minorHAnsi" w:cstheme="minorHAnsi"/>
          <w:sz w:val="26"/>
          <w:szCs w:val="26"/>
        </w:rPr>
      </w:pPr>
    </w:p>
    <w:p w:rsidR="00194DB0" w:rsidRPr="00D267B9" w:rsidRDefault="00194DB0" w:rsidP="00D267B9">
      <w:pPr>
        <w:tabs>
          <w:tab w:val="right" w:pos="9630"/>
        </w:tabs>
        <w:ind w:right="150"/>
        <w:rPr>
          <w:rFonts w:asciiTheme="minorHAnsi" w:hAnsiTheme="minorHAnsi" w:cstheme="minorHAnsi"/>
          <w:sz w:val="26"/>
          <w:szCs w:val="26"/>
        </w:rPr>
      </w:pPr>
      <w:r w:rsidRPr="00D267B9">
        <w:rPr>
          <w:rFonts w:asciiTheme="minorHAnsi" w:hAnsiTheme="minorHAnsi" w:cstheme="minorHAnsi"/>
          <w:sz w:val="26"/>
          <w:szCs w:val="26"/>
        </w:rPr>
        <w:t>To,</w:t>
      </w:r>
      <w:r w:rsidRPr="00D267B9">
        <w:rPr>
          <w:rFonts w:asciiTheme="minorHAnsi" w:hAnsiTheme="minorHAnsi" w:cstheme="minorHAnsi"/>
          <w:sz w:val="26"/>
          <w:szCs w:val="26"/>
        </w:rPr>
        <w:tab/>
        <w:t>Date ___________</w:t>
      </w:r>
    </w:p>
    <w:p w:rsidR="00194DB0" w:rsidRPr="00D267B9" w:rsidRDefault="00194DB0" w:rsidP="00D267B9">
      <w:pPr>
        <w:ind w:right="150"/>
        <w:rPr>
          <w:rFonts w:asciiTheme="minorHAnsi" w:hAnsiTheme="minorHAnsi" w:cstheme="minorHAnsi"/>
          <w:sz w:val="26"/>
          <w:szCs w:val="26"/>
        </w:rPr>
      </w:pPr>
    </w:p>
    <w:p w:rsidR="00194DB0" w:rsidRPr="00D267B9" w:rsidRDefault="00194DB0" w:rsidP="00D267B9">
      <w:pPr>
        <w:ind w:right="2029"/>
        <w:rPr>
          <w:rFonts w:asciiTheme="minorHAnsi" w:hAnsiTheme="minorHAnsi" w:cstheme="minorHAnsi"/>
          <w:sz w:val="26"/>
          <w:szCs w:val="26"/>
        </w:rPr>
      </w:pPr>
      <w:r w:rsidRPr="00D267B9">
        <w:rPr>
          <w:rFonts w:asciiTheme="minorHAnsi" w:hAnsiTheme="minorHAnsi" w:cstheme="minorHAnsi"/>
          <w:sz w:val="26"/>
          <w:szCs w:val="26"/>
        </w:rPr>
        <w:t>The Compliance Officer,</w:t>
      </w:r>
    </w:p>
    <w:p w:rsidR="00194DB0" w:rsidRPr="00D267B9" w:rsidRDefault="00E515CA" w:rsidP="00D267B9">
      <w:pPr>
        <w:ind w:right="2029"/>
        <w:rPr>
          <w:rFonts w:asciiTheme="minorHAnsi" w:hAnsiTheme="minorHAnsi" w:cstheme="minorHAnsi"/>
          <w:sz w:val="26"/>
          <w:szCs w:val="26"/>
        </w:rPr>
      </w:pPr>
      <w:r>
        <w:rPr>
          <w:rFonts w:asciiTheme="minorHAnsi" w:hAnsiTheme="minorHAnsi" w:cstheme="minorHAnsi"/>
          <w:sz w:val="26"/>
          <w:szCs w:val="26"/>
        </w:rPr>
        <w:t xml:space="preserve">Landmark Property Development Company </w:t>
      </w:r>
      <w:r w:rsidR="00194DB0" w:rsidRPr="00D267B9">
        <w:rPr>
          <w:rFonts w:asciiTheme="minorHAnsi" w:hAnsiTheme="minorHAnsi" w:cstheme="minorHAnsi"/>
          <w:sz w:val="26"/>
          <w:szCs w:val="26"/>
        </w:rPr>
        <w:t>Limited,</w:t>
      </w:r>
    </w:p>
    <w:p w:rsidR="00194DB0" w:rsidRPr="00D267B9" w:rsidRDefault="00194DB0" w:rsidP="00D267B9">
      <w:pPr>
        <w:jc w:val="both"/>
        <w:rPr>
          <w:rFonts w:asciiTheme="minorHAnsi" w:hAnsiTheme="minorHAnsi" w:cstheme="minorHAnsi"/>
          <w:sz w:val="26"/>
          <w:szCs w:val="26"/>
        </w:rPr>
      </w:pPr>
    </w:p>
    <w:p w:rsidR="00194DB0" w:rsidRPr="00D267B9" w:rsidRDefault="00194DB0" w:rsidP="00D267B9">
      <w:pPr>
        <w:ind w:right="2029"/>
        <w:rPr>
          <w:rFonts w:asciiTheme="minorHAnsi" w:hAnsiTheme="minorHAnsi" w:cstheme="minorHAnsi"/>
          <w:sz w:val="26"/>
          <w:szCs w:val="26"/>
        </w:rPr>
      </w:pPr>
    </w:p>
    <w:p w:rsidR="00194DB0" w:rsidRPr="00D267B9" w:rsidRDefault="00194DB0" w:rsidP="00D267B9">
      <w:pPr>
        <w:ind w:right="10"/>
        <w:rPr>
          <w:rFonts w:asciiTheme="minorHAnsi" w:hAnsiTheme="minorHAnsi" w:cstheme="minorHAnsi"/>
          <w:sz w:val="26"/>
          <w:szCs w:val="26"/>
        </w:rPr>
      </w:pPr>
      <w:r w:rsidRPr="00D267B9">
        <w:rPr>
          <w:rFonts w:asciiTheme="minorHAnsi" w:hAnsiTheme="minorHAnsi" w:cstheme="minorHAnsi"/>
          <w:sz w:val="26"/>
          <w:szCs w:val="26"/>
        </w:rPr>
        <w:t>1.</w:t>
      </w:r>
      <w:r w:rsidRPr="00D267B9">
        <w:rPr>
          <w:rFonts w:asciiTheme="minorHAnsi" w:hAnsiTheme="minorHAnsi" w:cstheme="minorHAnsi"/>
          <w:sz w:val="26"/>
          <w:szCs w:val="26"/>
        </w:rPr>
        <w:tab/>
        <w:t xml:space="preserve">Name of the Applicant: ____________________________________ PAN________________  </w:t>
      </w:r>
    </w:p>
    <w:p w:rsidR="00194DB0" w:rsidRPr="00D267B9" w:rsidRDefault="00194DB0" w:rsidP="00D267B9">
      <w:pPr>
        <w:ind w:right="10"/>
        <w:rPr>
          <w:rFonts w:asciiTheme="minorHAnsi" w:hAnsiTheme="minorHAnsi" w:cstheme="minorHAnsi"/>
          <w:sz w:val="26"/>
          <w:szCs w:val="26"/>
        </w:rPr>
      </w:pPr>
      <w:r w:rsidRPr="00D267B9">
        <w:rPr>
          <w:rFonts w:asciiTheme="minorHAnsi" w:hAnsiTheme="minorHAnsi" w:cstheme="minorHAnsi"/>
          <w:sz w:val="26"/>
          <w:szCs w:val="26"/>
        </w:rPr>
        <w:t>2.</w:t>
      </w:r>
      <w:r w:rsidRPr="00D267B9">
        <w:rPr>
          <w:rFonts w:asciiTheme="minorHAnsi" w:hAnsiTheme="minorHAnsi" w:cstheme="minorHAnsi"/>
          <w:sz w:val="26"/>
          <w:szCs w:val="26"/>
        </w:rPr>
        <w:tab/>
        <w:t xml:space="preserve">No. of securities held in the Company as on date: ____________  </w:t>
      </w:r>
    </w:p>
    <w:p w:rsidR="00194DB0" w:rsidRPr="00D267B9" w:rsidRDefault="001677A5" w:rsidP="00D267B9">
      <w:pPr>
        <w:ind w:right="10"/>
        <w:rPr>
          <w:rFonts w:asciiTheme="minorHAnsi" w:hAnsiTheme="minorHAnsi" w:cstheme="minorHAnsi"/>
          <w:sz w:val="26"/>
          <w:szCs w:val="26"/>
        </w:rPr>
      </w:pPr>
      <w:r w:rsidRPr="001677A5">
        <w:rPr>
          <w:rFonts w:asciiTheme="minorHAnsi" w:hAnsiTheme="minorHAnsi" w:cstheme="minorHAnsi"/>
          <w:noProof/>
          <w:sz w:val="26"/>
          <w:szCs w:val="26"/>
          <w:lang w:val="en-IN" w:eastAsia="en-IN" w:bidi="hi-IN"/>
        </w:rPr>
        <w:pict>
          <v:group id="Group 15" o:spid="_x0000_s1028" style="position:absolute;margin-left:238.7pt;margin-top:4pt;width:9.15pt;height:9.15pt;z-index:-251658240;mso-position-horizontal-relative:page" coordorigin="4229,28"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">
            <v:shape id="Freeform 16" o:spid="_x0000_s1027" style="position:absolute;left:4229;top:28;width:183;height:183;visibility:visible;mso-wrap-style:square;v-text-anchor:top" coordsize="18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KsIA&#10;AADbAAAADwAAAGRycy9kb3ducmV2LnhtbERPPWvDMBDdA/0P4grdEtltbYobxYSWlJDFJM3Q8bAu&#10;tql1MpJqO/8+GgoZH+97Xc6mFyM531lWkK4SEMS11R03Cs7fu+UbCB+QNfaWScGVPJSbh8UaC20n&#10;PtJ4Co2IIewLVNCGMBRS+rolg35lB+LIXawzGCJ0jdQOpxhuevmcJLk02HFsaHGgj5bq39OfUVDp&#10;r0P2mb3q/PxTVZfddUjdNlPq6XHevoMINIe7+N+91wpe4vr4Jf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8qwgAAANsAAAAPAAAAAAAAAAAAAAAAAJgCAABkcnMvZG93&#10;bnJldi54bWxQSwUGAAAAAAQABAD1AAAAhwMAAAAA&#10;" path="m,l,183r182,l182,,,xe" filled="f" strokeweight=".25397mm">
              <v:path arrowok="t" o:connecttype="custom" o:connectlocs="0,28;0,211;182,211;182,28;0,28" o:connectangles="0,0,0,0,0"/>
            </v:shape>
            <w10:wrap anchorx="page"/>
          </v:group>
        </w:pict>
      </w:r>
      <w:r w:rsidR="00194DB0" w:rsidRPr="00D267B9">
        <w:rPr>
          <w:rFonts w:asciiTheme="minorHAnsi" w:hAnsiTheme="minorHAnsi" w:cstheme="minorHAnsi"/>
          <w:sz w:val="26"/>
          <w:szCs w:val="26"/>
        </w:rPr>
        <w:t>3.</w:t>
      </w:r>
      <w:r w:rsidR="00194DB0" w:rsidRPr="00D267B9">
        <w:rPr>
          <w:rFonts w:asciiTheme="minorHAnsi" w:hAnsiTheme="minorHAnsi" w:cstheme="minorHAnsi"/>
          <w:sz w:val="26"/>
          <w:szCs w:val="26"/>
        </w:rPr>
        <w:tab/>
        <w:t xml:space="preserve">Approval sought for:      </w:t>
      </w:r>
      <w:r w:rsidR="00E515CA">
        <w:rPr>
          <w:rFonts w:asciiTheme="minorHAnsi" w:hAnsiTheme="minorHAnsi" w:cstheme="minorHAnsi"/>
          <w:sz w:val="26"/>
          <w:szCs w:val="26"/>
        </w:rPr>
        <w:t>Self(S)</w:t>
      </w:r>
      <w:r w:rsidR="00194DB0" w:rsidRPr="00D267B9">
        <w:rPr>
          <w:rFonts w:asciiTheme="minorHAnsi" w:hAnsiTheme="minorHAnsi" w:cstheme="minorHAnsi"/>
          <w:sz w:val="26"/>
          <w:szCs w:val="26"/>
        </w:rPr>
        <w:t xml:space="preserve">          </w:t>
      </w:r>
      <w:r w:rsidR="00E515CA" w:rsidRPr="00D267B9">
        <w:rPr>
          <w:rFonts w:asciiTheme="minorHAnsi" w:hAnsiTheme="minorHAnsi" w:cstheme="minorHAnsi"/>
          <w:sz w:val="26"/>
          <w:szCs w:val="26"/>
        </w:rPr>
        <w:t xml:space="preserve">        </w:t>
      </w:r>
      <w:r w:rsidR="00194DB0" w:rsidRPr="00D267B9">
        <w:rPr>
          <w:rFonts w:asciiTheme="minorHAnsi" w:hAnsiTheme="minorHAnsi" w:cstheme="minorHAnsi"/>
          <w:sz w:val="26"/>
          <w:szCs w:val="26"/>
        </w:rPr>
        <w:t xml:space="preserve">        Immediate Relative (IR)  </w:t>
      </w:r>
    </w:p>
    <w:p w:rsidR="00194DB0" w:rsidRPr="00D267B9" w:rsidRDefault="00194DB0" w:rsidP="00D267B9">
      <w:pPr>
        <w:ind w:left="720" w:right="10" w:hanging="720"/>
        <w:rPr>
          <w:rFonts w:asciiTheme="minorHAnsi" w:hAnsiTheme="minorHAnsi" w:cstheme="minorHAnsi"/>
          <w:sz w:val="26"/>
          <w:szCs w:val="26"/>
        </w:rPr>
      </w:pPr>
      <w:r w:rsidRPr="00D267B9">
        <w:rPr>
          <w:rFonts w:asciiTheme="minorHAnsi" w:hAnsiTheme="minorHAnsi" w:cstheme="minorHAnsi"/>
          <w:sz w:val="26"/>
          <w:szCs w:val="26"/>
        </w:rPr>
        <w:t>4.</w:t>
      </w:r>
      <w:r w:rsidRPr="00D267B9">
        <w:rPr>
          <w:rFonts w:asciiTheme="minorHAnsi" w:hAnsiTheme="minorHAnsi" w:cstheme="minorHAnsi"/>
          <w:sz w:val="26"/>
          <w:szCs w:val="26"/>
        </w:rPr>
        <w:tab/>
        <w:t xml:space="preserve">Trading plan belongs for a period of______ months i.e. for a period commencing from________ </w:t>
      </w:r>
      <w:r w:rsidRPr="00D267B9">
        <w:rPr>
          <w:rFonts w:asciiTheme="minorHAnsi" w:hAnsiTheme="minorHAnsi" w:cstheme="minorHAnsi"/>
          <w:sz w:val="26"/>
          <w:szCs w:val="26"/>
        </w:rPr>
        <w:tab/>
        <w:t xml:space="preserve">and ending on___________ </w:t>
      </w:r>
      <w:r w:rsidRPr="00D267B9">
        <w:rPr>
          <w:rFonts w:asciiTheme="minorHAnsi" w:hAnsiTheme="minorHAnsi" w:cstheme="minorHAnsi"/>
          <w:sz w:val="26"/>
          <w:szCs w:val="26"/>
        </w:rPr>
        <w:tab/>
        <w:t xml:space="preserve"> </w:t>
      </w:r>
    </w:p>
    <w:p w:rsidR="00194DB0" w:rsidRPr="00D267B9" w:rsidRDefault="00194DB0" w:rsidP="00D267B9">
      <w:pPr>
        <w:ind w:right="10"/>
        <w:rPr>
          <w:rFonts w:asciiTheme="minorHAnsi" w:hAnsiTheme="minorHAnsi" w:cstheme="minorHAnsi"/>
          <w:sz w:val="26"/>
          <w:szCs w:val="26"/>
        </w:rPr>
      </w:pPr>
      <w:r w:rsidRPr="00D267B9">
        <w:rPr>
          <w:rFonts w:asciiTheme="minorHAnsi" w:hAnsiTheme="minorHAnsi" w:cstheme="minorHAnsi"/>
          <w:sz w:val="26"/>
          <w:szCs w:val="26"/>
        </w:rPr>
        <w:t>5.</w:t>
      </w:r>
      <w:r w:rsidRPr="00D267B9">
        <w:rPr>
          <w:rFonts w:asciiTheme="minorHAnsi" w:hAnsiTheme="minorHAnsi" w:cstheme="minorHAnsi"/>
          <w:sz w:val="26"/>
          <w:szCs w:val="26"/>
        </w:rPr>
        <w:tab/>
        <w:t>Details of the proposed trade:</w:t>
      </w:r>
    </w:p>
    <w:p w:rsidR="00194DB0" w:rsidRPr="00D267B9" w:rsidRDefault="00194DB0" w:rsidP="00D267B9">
      <w:pPr>
        <w:ind w:right="14"/>
        <w:rPr>
          <w:rFonts w:asciiTheme="minorHAnsi" w:hAnsiTheme="minorHAnsi" w:cstheme="minorHAnsi"/>
          <w:sz w:val="26"/>
          <w:szCs w:val="26"/>
        </w:rPr>
      </w:pPr>
    </w:p>
    <w:tbl>
      <w:tblPr>
        <w:tblStyle w:val="TableGrid"/>
        <w:tblW w:w="0" w:type="auto"/>
        <w:tblLook w:val="04A0"/>
      </w:tblPr>
      <w:tblGrid>
        <w:gridCol w:w="638"/>
        <w:gridCol w:w="2024"/>
        <w:gridCol w:w="3133"/>
        <w:gridCol w:w="1418"/>
        <w:gridCol w:w="1312"/>
      </w:tblGrid>
      <w:tr w:rsidR="00194DB0" w:rsidRPr="00D267B9" w:rsidTr="00942BCA">
        <w:tc>
          <w:tcPr>
            <w:tcW w:w="1293" w:type="dxa"/>
          </w:tcPr>
          <w:p w:rsidR="00194DB0" w:rsidRPr="00D267B9" w:rsidRDefault="00194DB0" w:rsidP="00D267B9">
            <w:pPr>
              <w:pStyle w:val="TableParagraph"/>
              <w:ind w:left="104"/>
              <w:rPr>
                <w:rFonts w:eastAsia="Times New Roman" w:cstheme="minorHAnsi"/>
                <w:sz w:val="26"/>
                <w:szCs w:val="26"/>
              </w:rPr>
            </w:pPr>
            <w:r w:rsidRPr="00D267B9">
              <w:rPr>
                <w:rFonts w:cstheme="minorHAnsi"/>
                <w:b/>
                <w:spacing w:val="-1"/>
                <w:sz w:val="26"/>
                <w:szCs w:val="26"/>
              </w:rPr>
              <w:t>S.</w:t>
            </w:r>
            <w:r w:rsidRPr="00D267B9">
              <w:rPr>
                <w:rFonts w:cstheme="minorHAnsi"/>
                <w:b/>
                <w:spacing w:val="4"/>
                <w:sz w:val="26"/>
                <w:szCs w:val="26"/>
              </w:rPr>
              <w:t xml:space="preserve"> </w:t>
            </w:r>
            <w:r w:rsidRPr="00D267B9">
              <w:rPr>
                <w:rFonts w:cstheme="minorHAnsi"/>
                <w:b/>
                <w:spacing w:val="-3"/>
                <w:sz w:val="26"/>
                <w:szCs w:val="26"/>
              </w:rPr>
              <w:t>No.</w:t>
            </w:r>
          </w:p>
        </w:tc>
        <w:tc>
          <w:tcPr>
            <w:tcW w:w="1889" w:type="dxa"/>
          </w:tcPr>
          <w:p w:rsidR="00194DB0" w:rsidRPr="00D267B9" w:rsidRDefault="00194DB0" w:rsidP="00D267B9">
            <w:pPr>
              <w:pStyle w:val="TableParagraph"/>
              <w:ind w:left="104" w:right="250"/>
              <w:rPr>
                <w:rFonts w:eastAsia="Times New Roman" w:cstheme="minorHAnsi"/>
                <w:sz w:val="26"/>
                <w:szCs w:val="26"/>
              </w:rPr>
            </w:pPr>
            <w:r w:rsidRPr="00D267B9">
              <w:rPr>
                <w:rFonts w:cstheme="minorHAnsi"/>
                <w:b/>
                <w:spacing w:val="-2"/>
                <w:sz w:val="26"/>
                <w:szCs w:val="26"/>
              </w:rPr>
              <w:t>Nature</w:t>
            </w:r>
            <w:r w:rsidRPr="00D267B9">
              <w:rPr>
                <w:rFonts w:cstheme="minorHAnsi"/>
                <w:b/>
                <w:spacing w:val="4"/>
                <w:sz w:val="26"/>
                <w:szCs w:val="26"/>
              </w:rPr>
              <w:t xml:space="preserve"> </w:t>
            </w:r>
            <w:r w:rsidRPr="00D267B9">
              <w:rPr>
                <w:rFonts w:cstheme="minorHAnsi"/>
                <w:b/>
                <w:spacing w:val="-3"/>
                <w:sz w:val="26"/>
                <w:szCs w:val="26"/>
              </w:rPr>
              <w:t>of</w:t>
            </w:r>
            <w:r w:rsidRPr="00D267B9">
              <w:rPr>
                <w:rFonts w:cstheme="minorHAnsi"/>
                <w:b/>
                <w:spacing w:val="2"/>
                <w:sz w:val="26"/>
                <w:szCs w:val="26"/>
              </w:rPr>
              <w:t xml:space="preserve"> </w:t>
            </w:r>
            <w:r w:rsidRPr="00D267B9">
              <w:rPr>
                <w:rFonts w:cstheme="minorHAnsi"/>
                <w:b/>
                <w:spacing w:val="-1"/>
                <w:sz w:val="26"/>
                <w:szCs w:val="26"/>
              </w:rPr>
              <w:t>transaction</w:t>
            </w:r>
            <w:r w:rsidRPr="00D267B9">
              <w:rPr>
                <w:rFonts w:cstheme="minorHAnsi"/>
                <w:b/>
                <w:spacing w:val="25"/>
                <w:sz w:val="26"/>
                <w:szCs w:val="26"/>
              </w:rPr>
              <w:t xml:space="preserve"> </w:t>
            </w:r>
            <w:r w:rsidRPr="00D267B9">
              <w:rPr>
                <w:rFonts w:cstheme="minorHAnsi"/>
                <w:b/>
                <w:spacing w:val="-1"/>
                <w:sz w:val="26"/>
                <w:szCs w:val="26"/>
              </w:rPr>
              <w:t>(Sale/Purchase)</w:t>
            </w:r>
          </w:p>
        </w:tc>
        <w:tc>
          <w:tcPr>
            <w:tcW w:w="2822" w:type="dxa"/>
          </w:tcPr>
          <w:p w:rsidR="00194DB0" w:rsidRPr="00D267B9" w:rsidRDefault="00194DB0" w:rsidP="00D267B9">
            <w:pPr>
              <w:pStyle w:val="TableParagraph"/>
              <w:ind w:left="99" w:right="234"/>
              <w:rPr>
                <w:rFonts w:eastAsia="Times New Roman" w:cstheme="minorHAnsi"/>
                <w:sz w:val="26"/>
                <w:szCs w:val="26"/>
              </w:rPr>
            </w:pPr>
            <w:r w:rsidRPr="00D267B9">
              <w:rPr>
                <w:rFonts w:cstheme="minorHAnsi"/>
                <w:b/>
                <w:spacing w:val="-1"/>
                <w:sz w:val="26"/>
                <w:szCs w:val="26"/>
              </w:rPr>
              <w:t>Date</w:t>
            </w:r>
            <w:r w:rsidRPr="00D267B9">
              <w:rPr>
                <w:rFonts w:cstheme="minorHAnsi"/>
                <w:b/>
                <w:spacing w:val="4"/>
                <w:sz w:val="26"/>
                <w:szCs w:val="26"/>
              </w:rPr>
              <w:t xml:space="preserve"> </w:t>
            </w:r>
            <w:r w:rsidRPr="00D267B9">
              <w:rPr>
                <w:rFonts w:cstheme="minorHAnsi"/>
                <w:b/>
                <w:spacing w:val="-3"/>
                <w:sz w:val="26"/>
                <w:szCs w:val="26"/>
              </w:rPr>
              <w:t>of</w:t>
            </w:r>
            <w:r w:rsidRPr="00D267B9">
              <w:rPr>
                <w:rFonts w:cstheme="minorHAnsi"/>
                <w:b/>
                <w:spacing w:val="23"/>
                <w:sz w:val="26"/>
                <w:szCs w:val="26"/>
              </w:rPr>
              <w:t xml:space="preserve"> </w:t>
            </w:r>
            <w:r w:rsidRPr="00D267B9">
              <w:rPr>
                <w:rFonts w:cstheme="minorHAnsi"/>
                <w:b/>
                <w:spacing w:val="-1"/>
                <w:sz w:val="26"/>
                <w:szCs w:val="26"/>
              </w:rPr>
              <w:t xml:space="preserve">transaction/period/interval </w:t>
            </w:r>
            <w:r w:rsidRPr="00D267B9">
              <w:rPr>
                <w:rFonts w:cstheme="minorHAnsi"/>
                <w:b/>
                <w:spacing w:val="-2"/>
                <w:sz w:val="26"/>
                <w:szCs w:val="26"/>
              </w:rPr>
              <w:t>for</w:t>
            </w:r>
            <w:r w:rsidRPr="00D267B9">
              <w:rPr>
                <w:rFonts w:cstheme="minorHAnsi"/>
                <w:b/>
                <w:spacing w:val="22"/>
                <w:sz w:val="26"/>
                <w:szCs w:val="26"/>
              </w:rPr>
              <w:t xml:space="preserve"> </w:t>
            </w:r>
            <w:r w:rsidRPr="00D267B9">
              <w:rPr>
                <w:rFonts w:cstheme="minorHAnsi"/>
                <w:b/>
                <w:spacing w:val="-1"/>
                <w:sz w:val="26"/>
                <w:szCs w:val="26"/>
              </w:rPr>
              <w:t>transaction</w:t>
            </w:r>
          </w:p>
        </w:tc>
        <w:tc>
          <w:tcPr>
            <w:tcW w:w="1608" w:type="dxa"/>
          </w:tcPr>
          <w:p w:rsidR="00194DB0" w:rsidRPr="00D267B9" w:rsidRDefault="00194DB0" w:rsidP="00D267B9">
            <w:pPr>
              <w:pStyle w:val="TableParagraph"/>
              <w:ind w:left="104" w:right="111"/>
              <w:rPr>
                <w:rFonts w:eastAsia="Times New Roman" w:cstheme="minorHAnsi"/>
                <w:sz w:val="26"/>
                <w:szCs w:val="26"/>
              </w:rPr>
            </w:pPr>
            <w:r w:rsidRPr="00D267B9">
              <w:rPr>
                <w:rFonts w:cstheme="minorHAnsi"/>
                <w:b/>
                <w:spacing w:val="-2"/>
                <w:sz w:val="26"/>
                <w:szCs w:val="26"/>
              </w:rPr>
              <w:t>Value</w:t>
            </w:r>
            <w:r w:rsidRPr="00D267B9">
              <w:rPr>
                <w:rFonts w:cstheme="minorHAnsi"/>
                <w:b/>
                <w:spacing w:val="4"/>
                <w:sz w:val="26"/>
                <w:szCs w:val="26"/>
              </w:rPr>
              <w:t xml:space="preserve"> </w:t>
            </w:r>
            <w:r w:rsidRPr="00D267B9">
              <w:rPr>
                <w:rFonts w:cstheme="minorHAnsi"/>
                <w:b/>
                <w:spacing w:val="-3"/>
                <w:sz w:val="26"/>
                <w:szCs w:val="26"/>
              </w:rPr>
              <w:t>of</w:t>
            </w:r>
            <w:r w:rsidRPr="00D267B9">
              <w:rPr>
                <w:rFonts w:cstheme="minorHAnsi"/>
                <w:b/>
                <w:spacing w:val="2"/>
                <w:sz w:val="26"/>
                <w:szCs w:val="26"/>
              </w:rPr>
              <w:t xml:space="preserve"> </w:t>
            </w:r>
            <w:r w:rsidRPr="00D267B9">
              <w:rPr>
                <w:rFonts w:cstheme="minorHAnsi"/>
                <w:b/>
                <w:spacing w:val="-1"/>
                <w:sz w:val="26"/>
                <w:szCs w:val="26"/>
              </w:rPr>
              <w:t>trade/</w:t>
            </w:r>
            <w:r w:rsidRPr="00D267B9">
              <w:rPr>
                <w:rFonts w:cstheme="minorHAnsi"/>
                <w:b/>
                <w:spacing w:val="24"/>
                <w:sz w:val="26"/>
                <w:szCs w:val="26"/>
              </w:rPr>
              <w:t xml:space="preserve"> </w:t>
            </w:r>
            <w:r w:rsidRPr="00D267B9">
              <w:rPr>
                <w:rFonts w:cstheme="minorHAnsi"/>
                <w:b/>
                <w:spacing w:val="-3"/>
                <w:sz w:val="26"/>
                <w:szCs w:val="26"/>
              </w:rPr>
              <w:t>No.</w:t>
            </w:r>
            <w:r w:rsidRPr="00D267B9">
              <w:rPr>
                <w:rFonts w:cstheme="minorHAnsi"/>
                <w:b/>
                <w:spacing w:val="4"/>
                <w:sz w:val="26"/>
                <w:szCs w:val="26"/>
              </w:rPr>
              <w:t xml:space="preserve"> </w:t>
            </w:r>
            <w:r w:rsidRPr="00D267B9">
              <w:rPr>
                <w:rFonts w:cstheme="minorHAnsi"/>
                <w:b/>
                <w:spacing w:val="-3"/>
                <w:sz w:val="26"/>
                <w:szCs w:val="26"/>
              </w:rPr>
              <w:t>of</w:t>
            </w:r>
            <w:r w:rsidRPr="00D267B9">
              <w:rPr>
                <w:rFonts w:cstheme="minorHAnsi"/>
                <w:b/>
                <w:spacing w:val="2"/>
                <w:sz w:val="26"/>
                <w:szCs w:val="26"/>
              </w:rPr>
              <w:t xml:space="preserve"> </w:t>
            </w:r>
            <w:r w:rsidRPr="00D267B9">
              <w:rPr>
                <w:rFonts w:cstheme="minorHAnsi"/>
                <w:b/>
                <w:spacing w:val="-1"/>
                <w:sz w:val="26"/>
                <w:szCs w:val="26"/>
              </w:rPr>
              <w:t>securities</w:t>
            </w:r>
            <w:r w:rsidRPr="00D267B9">
              <w:rPr>
                <w:rFonts w:cstheme="minorHAnsi"/>
                <w:b/>
                <w:spacing w:val="25"/>
                <w:sz w:val="26"/>
                <w:szCs w:val="26"/>
              </w:rPr>
              <w:t xml:space="preserve"> </w:t>
            </w:r>
            <w:r w:rsidRPr="00D267B9">
              <w:rPr>
                <w:rFonts w:cstheme="minorHAnsi"/>
                <w:b/>
                <w:spacing w:val="-1"/>
                <w:sz w:val="26"/>
                <w:szCs w:val="26"/>
              </w:rPr>
              <w:t>transacted</w:t>
            </w:r>
          </w:p>
        </w:tc>
        <w:tc>
          <w:tcPr>
            <w:tcW w:w="1568" w:type="dxa"/>
          </w:tcPr>
          <w:p w:rsidR="00194DB0" w:rsidRPr="00D267B9" w:rsidRDefault="00194DB0" w:rsidP="00D267B9">
            <w:pPr>
              <w:pStyle w:val="TableParagraph"/>
              <w:ind w:left="99"/>
              <w:rPr>
                <w:rFonts w:eastAsia="Times New Roman" w:cstheme="minorHAnsi"/>
                <w:sz w:val="26"/>
                <w:szCs w:val="26"/>
              </w:rPr>
            </w:pPr>
            <w:r w:rsidRPr="00D267B9">
              <w:rPr>
                <w:rFonts w:cstheme="minorHAnsi"/>
                <w:b/>
                <w:spacing w:val="-2"/>
                <w:sz w:val="26"/>
                <w:szCs w:val="26"/>
              </w:rPr>
              <w:t>Conditions</w:t>
            </w:r>
          </w:p>
          <w:p w:rsidR="00194DB0" w:rsidRPr="00D267B9" w:rsidRDefault="00194DB0" w:rsidP="00D267B9">
            <w:pPr>
              <w:pStyle w:val="TableParagraph"/>
              <w:ind w:left="99"/>
              <w:rPr>
                <w:rFonts w:eastAsia="Times New Roman" w:cstheme="minorHAnsi"/>
                <w:sz w:val="26"/>
                <w:szCs w:val="26"/>
              </w:rPr>
            </w:pPr>
            <w:r w:rsidRPr="00D267B9">
              <w:rPr>
                <w:rFonts w:cstheme="minorHAnsi"/>
                <w:b/>
                <w:spacing w:val="-1"/>
                <w:sz w:val="26"/>
                <w:szCs w:val="26"/>
              </w:rPr>
              <w:t>/Remarks</w:t>
            </w:r>
          </w:p>
        </w:tc>
      </w:tr>
      <w:tr w:rsidR="00194DB0" w:rsidRPr="00D267B9" w:rsidTr="00942BCA">
        <w:tc>
          <w:tcPr>
            <w:tcW w:w="1293" w:type="dxa"/>
          </w:tcPr>
          <w:p w:rsidR="00194DB0" w:rsidRPr="00D267B9" w:rsidRDefault="00194DB0" w:rsidP="00D267B9">
            <w:pPr>
              <w:pStyle w:val="TableParagraph"/>
              <w:ind w:left="104"/>
              <w:rPr>
                <w:rFonts w:cstheme="minorHAnsi"/>
                <w:b/>
                <w:spacing w:val="-1"/>
                <w:sz w:val="26"/>
                <w:szCs w:val="26"/>
              </w:rPr>
            </w:pPr>
          </w:p>
        </w:tc>
        <w:tc>
          <w:tcPr>
            <w:tcW w:w="1889" w:type="dxa"/>
          </w:tcPr>
          <w:p w:rsidR="00194DB0" w:rsidRPr="00D267B9" w:rsidRDefault="00194DB0" w:rsidP="00D267B9">
            <w:pPr>
              <w:pStyle w:val="TableParagraph"/>
              <w:ind w:left="104" w:right="250"/>
              <w:rPr>
                <w:rFonts w:cstheme="minorHAnsi"/>
                <w:b/>
                <w:spacing w:val="-2"/>
                <w:sz w:val="26"/>
                <w:szCs w:val="26"/>
              </w:rPr>
            </w:pPr>
          </w:p>
        </w:tc>
        <w:tc>
          <w:tcPr>
            <w:tcW w:w="2822" w:type="dxa"/>
          </w:tcPr>
          <w:p w:rsidR="00194DB0" w:rsidRPr="00D267B9" w:rsidRDefault="00194DB0" w:rsidP="00D267B9">
            <w:pPr>
              <w:pStyle w:val="TableParagraph"/>
              <w:ind w:left="99" w:right="234"/>
              <w:rPr>
                <w:rFonts w:cstheme="minorHAnsi"/>
                <w:b/>
                <w:spacing w:val="-1"/>
                <w:sz w:val="26"/>
                <w:szCs w:val="26"/>
              </w:rPr>
            </w:pPr>
          </w:p>
        </w:tc>
        <w:tc>
          <w:tcPr>
            <w:tcW w:w="1608" w:type="dxa"/>
          </w:tcPr>
          <w:p w:rsidR="00194DB0" w:rsidRPr="00D267B9" w:rsidRDefault="00194DB0" w:rsidP="00D267B9">
            <w:pPr>
              <w:pStyle w:val="TableParagraph"/>
              <w:ind w:left="104" w:right="111"/>
              <w:rPr>
                <w:rFonts w:cstheme="minorHAnsi"/>
                <w:b/>
                <w:spacing w:val="-2"/>
                <w:sz w:val="26"/>
                <w:szCs w:val="26"/>
              </w:rPr>
            </w:pPr>
          </w:p>
        </w:tc>
        <w:tc>
          <w:tcPr>
            <w:tcW w:w="1568" w:type="dxa"/>
          </w:tcPr>
          <w:p w:rsidR="00194DB0" w:rsidRPr="00D267B9" w:rsidRDefault="00194DB0" w:rsidP="00D267B9">
            <w:pPr>
              <w:pStyle w:val="TableParagraph"/>
              <w:ind w:left="99"/>
              <w:rPr>
                <w:rFonts w:cstheme="minorHAnsi"/>
                <w:b/>
                <w:spacing w:val="-2"/>
                <w:sz w:val="26"/>
                <w:szCs w:val="26"/>
              </w:rPr>
            </w:pPr>
          </w:p>
        </w:tc>
      </w:tr>
    </w:tbl>
    <w:p w:rsidR="00194DB0" w:rsidRPr="00D267B9" w:rsidRDefault="00194DB0" w:rsidP="00D267B9">
      <w:pPr>
        <w:ind w:right="10"/>
        <w:rPr>
          <w:rFonts w:asciiTheme="minorHAnsi" w:hAnsiTheme="minorHAnsi" w:cstheme="minorHAnsi"/>
          <w:b/>
          <w:sz w:val="26"/>
          <w:szCs w:val="26"/>
        </w:rPr>
      </w:pPr>
    </w:p>
    <w:p w:rsidR="00194DB0" w:rsidRPr="00D267B9" w:rsidRDefault="00194DB0" w:rsidP="00D267B9">
      <w:pPr>
        <w:ind w:right="10"/>
        <w:rPr>
          <w:rFonts w:asciiTheme="minorHAnsi" w:hAnsiTheme="minorHAnsi" w:cstheme="minorHAnsi"/>
          <w:b/>
          <w:sz w:val="26"/>
          <w:szCs w:val="26"/>
        </w:rPr>
      </w:pPr>
      <w:r w:rsidRPr="00D267B9">
        <w:rPr>
          <w:rFonts w:asciiTheme="minorHAnsi" w:hAnsiTheme="minorHAnsi" w:cstheme="minorHAnsi"/>
          <w:b/>
          <w:sz w:val="26"/>
          <w:szCs w:val="26"/>
        </w:rPr>
        <w:t>Undertaking:</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will not commence trading earlier than six months from the public disclosure of the plan.</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do not have overlapping trading plan for the same period.</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In the event that I am in possession/knowledge of any information that is construed as “Unpublished Price Sensitive Information” as defined in the Company’s ‘Code of Conduct To Regulate, Monitor And Report Trading By Insiders</w:t>
      </w:r>
      <w:r w:rsidRPr="00D267B9">
        <w:rPr>
          <w:rFonts w:cstheme="minorHAnsi"/>
          <w:bCs/>
          <w:sz w:val="26"/>
          <w:szCs w:val="26"/>
        </w:rPr>
        <w:t>’</w:t>
      </w:r>
      <w:r w:rsidRPr="00D267B9">
        <w:rPr>
          <w:rFonts w:cstheme="minorHAnsi"/>
          <w:sz w:val="26"/>
          <w:szCs w:val="26"/>
        </w:rPr>
        <w:t xml:space="preserve">, at the time of formulation and approval of this plan but which is </w:t>
      </w:r>
      <w:r w:rsidRPr="00D267B9">
        <w:rPr>
          <w:rFonts w:cstheme="minorHAnsi"/>
          <w:sz w:val="26"/>
          <w:szCs w:val="26"/>
        </w:rPr>
        <w:lastRenderedPageBreak/>
        <w:t>not made public at the time of trading as per the approved time schedule in the said plan, I shall inform the Compliance Officer of the same and shall completely refrain from dealing in the securities of the Company until such information becomes public;</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have not contravened the provisions of the ‘Code of Conduct To Regulate, Monitor And Report Trading By Insiders</w:t>
      </w:r>
      <w:r w:rsidRPr="00D267B9">
        <w:rPr>
          <w:rFonts w:cstheme="minorHAnsi"/>
          <w:bCs/>
          <w:sz w:val="26"/>
          <w:szCs w:val="26"/>
        </w:rPr>
        <w:t xml:space="preserve">’ </w:t>
      </w:r>
      <w:r w:rsidRPr="00D267B9">
        <w:rPr>
          <w:rFonts w:cstheme="minorHAnsi"/>
          <w:sz w:val="26"/>
          <w:szCs w:val="26"/>
        </w:rPr>
        <w:t>as notified by the Company from time to time;</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have made full and true disclosure in the matter.</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undertake to abide by this trading plan once approved and shall furnish such declarations/ disclosures as may be deemed necessary by compliance officer for the monitoring of this plan.</w:t>
      </w:r>
    </w:p>
    <w:p w:rsidR="00194DB0" w:rsidRPr="00D267B9" w:rsidRDefault="00194DB0" w:rsidP="00D267B9">
      <w:pPr>
        <w:pStyle w:val="ListParagraph"/>
        <w:numPr>
          <w:ilvl w:val="0"/>
          <w:numId w:val="96"/>
        </w:numPr>
        <w:ind w:left="360" w:right="14"/>
        <w:jc w:val="both"/>
        <w:rPr>
          <w:rFonts w:cstheme="minorHAnsi"/>
          <w:sz w:val="26"/>
          <w:szCs w:val="26"/>
        </w:rPr>
      </w:pPr>
      <w:r w:rsidRPr="00D267B9">
        <w:rPr>
          <w:rFonts w:cstheme="minorHAnsi"/>
          <w:sz w:val="26"/>
          <w:szCs w:val="26"/>
        </w:rPr>
        <w:t>I shall not use this trading plan as a tool for market abuse.</w:t>
      </w:r>
    </w:p>
    <w:p w:rsidR="00194DB0" w:rsidRPr="00D267B9" w:rsidRDefault="00194DB0" w:rsidP="00D267B9">
      <w:pPr>
        <w:ind w:right="14"/>
        <w:jc w:val="both"/>
        <w:rPr>
          <w:rFonts w:asciiTheme="minorHAnsi" w:hAnsiTheme="minorHAnsi" w:cstheme="minorHAnsi"/>
          <w:sz w:val="26"/>
          <w:szCs w:val="26"/>
        </w:rPr>
      </w:pPr>
    </w:p>
    <w:p w:rsidR="00194DB0" w:rsidRPr="00D267B9" w:rsidRDefault="00194DB0" w:rsidP="00D267B9">
      <w:pPr>
        <w:ind w:right="14"/>
        <w:jc w:val="both"/>
        <w:rPr>
          <w:rFonts w:asciiTheme="minorHAnsi" w:hAnsiTheme="minorHAnsi" w:cstheme="minorHAnsi"/>
          <w:sz w:val="26"/>
          <w:szCs w:val="26"/>
        </w:rPr>
      </w:pPr>
      <w:r w:rsidRPr="00D267B9">
        <w:rPr>
          <w:rFonts w:asciiTheme="minorHAnsi" w:hAnsiTheme="minorHAnsi" w:cstheme="minorHAnsi"/>
          <w:sz w:val="26"/>
          <w:szCs w:val="26"/>
        </w:rPr>
        <w:t>Date:</w:t>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r>
      <w:r w:rsidRPr="00D267B9">
        <w:rPr>
          <w:rFonts w:asciiTheme="minorHAnsi" w:hAnsiTheme="minorHAnsi" w:cstheme="minorHAnsi"/>
          <w:sz w:val="26"/>
          <w:szCs w:val="26"/>
        </w:rPr>
        <w:tab/>
        <w:t>_____________________________</w:t>
      </w:r>
    </w:p>
    <w:p w:rsidR="00194DB0" w:rsidRPr="00D267B9" w:rsidRDefault="004912D7" w:rsidP="004912D7">
      <w:pPr>
        <w:ind w:right="14"/>
        <w:rPr>
          <w:rFonts w:asciiTheme="minorHAnsi" w:hAnsiTheme="minorHAnsi" w:cstheme="minorHAnsi"/>
          <w:sz w:val="26"/>
          <w:szCs w:val="26"/>
        </w:rPr>
      </w:pPr>
      <w:r>
        <w:rPr>
          <w:rFonts w:asciiTheme="minorHAnsi" w:hAnsiTheme="minorHAnsi" w:cstheme="minorHAnsi"/>
          <w:sz w:val="26"/>
          <w:szCs w:val="26"/>
        </w:rPr>
        <w:t xml:space="preserve">  </w:t>
      </w:r>
      <w:r w:rsidR="00194DB0" w:rsidRPr="00D267B9">
        <w:rPr>
          <w:rFonts w:asciiTheme="minorHAnsi" w:hAnsiTheme="minorHAnsi" w:cstheme="minorHAnsi"/>
          <w:sz w:val="26"/>
          <w:szCs w:val="26"/>
        </w:rPr>
        <w:t>Signature of Designated Person</w:t>
      </w:r>
    </w:p>
    <w:p w:rsidR="00194DB0" w:rsidRPr="00D267B9" w:rsidRDefault="00194DB0" w:rsidP="00D267B9">
      <w:pPr>
        <w:ind w:right="14"/>
        <w:jc w:val="center"/>
        <w:rPr>
          <w:rFonts w:asciiTheme="minorHAnsi" w:hAnsiTheme="minorHAnsi" w:cstheme="minorHAnsi"/>
          <w:sz w:val="26"/>
          <w:szCs w:val="26"/>
        </w:rPr>
      </w:pPr>
    </w:p>
    <w:p w:rsidR="00194DB0" w:rsidRPr="00D267B9" w:rsidRDefault="00194DB0" w:rsidP="00D267B9">
      <w:pPr>
        <w:ind w:right="14"/>
        <w:jc w:val="center"/>
        <w:rPr>
          <w:rFonts w:asciiTheme="minorHAnsi" w:hAnsiTheme="minorHAnsi" w:cstheme="minorHAnsi"/>
          <w:b/>
          <w:sz w:val="26"/>
          <w:szCs w:val="26"/>
        </w:rPr>
      </w:pPr>
      <w:r w:rsidRPr="00D267B9">
        <w:rPr>
          <w:rFonts w:asciiTheme="minorHAnsi" w:hAnsiTheme="minorHAnsi" w:cstheme="minorHAnsi"/>
          <w:b/>
          <w:sz w:val="26"/>
          <w:szCs w:val="26"/>
        </w:rPr>
        <w:t>For use of Compliance Officer:</w:t>
      </w:r>
    </w:p>
    <w:tbl>
      <w:tblPr>
        <w:tblStyle w:val="TableGrid"/>
        <w:tblW w:w="0" w:type="auto"/>
        <w:tblLook w:val="04A0"/>
      </w:tblPr>
      <w:tblGrid>
        <w:gridCol w:w="2151"/>
        <w:gridCol w:w="2100"/>
        <w:gridCol w:w="2099"/>
        <w:gridCol w:w="2175"/>
      </w:tblGrid>
      <w:tr w:rsidR="00194DB0" w:rsidRPr="00D267B9" w:rsidTr="00942BCA">
        <w:tc>
          <w:tcPr>
            <w:tcW w:w="2295" w:type="dxa"/>
          </w:tcPr>
          <w:p w:rsidR="00194DB0" w:rsidRPr="00D267B9" w:rsidRDefault="00194DB0" w:rsidP="00D267B9">
            <w:pPr>
              <w:pStyle w:val="TableParagraph"/>
              <w:ind w:left="215"/>
              <w:rPr>
                <w:rFonts w:eastAsia="Times New Roman" w:cstheme="minorHAnsi"/>
                <w:sz w:val="26"/>
                <w:szCs w:val="26"/>
              </w:rPr>
            </w:pPr>
            <w:r w:rsidRPr="00D267B9">
              <w:rPr>
                <w:rFonts w:cstheme="minorHAnsi"/>
                <w:spacing w:val="-1"/>
                <w:sz w:val="26"/>
                <w:szCs w:val="26"/>
              </w:rPr>
              <w:t>Application</w:t>
            </w:r>
            <w:r w:rsidRPr="00D267B9">
              <w:rPr>
                <w:rFonts w:cstheme="minorHAnsi"/>
                <w:spacing w:val="-2"/>
                <w:sz w:val="26"/>
                <w:szCs w:val="26"/>
              </w:rPr>
              <w:t xml:space="preserve"> </w:t>
            </w:r>
            <w:r w:rsidRPr="00D267B9">
              <w:rPr>
                <w:rFonts w:cstheme="minorHAnsi"/>
                <w:spacing w:val="-1"/>
                <w:sz w:val="26"/>
                <w:szCs w:val="26"/>
              </w:rPr>
              <w:t>recd.</w:t>
            </w:r>
            <w:r w:rsidRPr="00D267B9">
              <w:rPr>
                <w:rFonts w:cstheme="minorHAnsi"/>
                <w:sz w:val="26"/>
                <w:szCs w:val="26"/>
              </w:rPr>
              <w:t xml:space="preserve"> date</w:t>
            </w:r>
          </w:p>
        </w:tc>
        <w:tc>
          <w:tcPr>
            <w:tcW w:w="2295" w:type="dxa"/>
          </w:tcPr>
          <w:p w:rsidR="00194DB0" w:rsidRPr="00D267B9" w:rsidRDefault="00194DB0" w:rsidP="00D267B9">
            <w:pPr>
              <w:pStyle w:val="TableParagraph"/>
              <w:ind w:left="215"/>
              <w:rPr>
                <w:rFonts w:eastAsia="Times New Roman" w:cstheme="minorHAnsi"/>
                <w:sz w:val="26"/>
                <w:szCs w:val="26"/>
              </w:rPr>
            </w:pPr>
            <w:r w:rsidRPr="00D267B9">
              <w:rPr>
                <w:rFonts w:cstheme="minorHAnsi"/>
                <w:spacing w:val="-1"/>
                <w:sz w:val="26"/>
                <w:szCs w:val="26"/>
              </w:rPr>
              <w:t>Approval</w:t>
            </w:r>
            <w:r w:rsidRPr="00D267B9">
              <w:rPr>
                <w:rFonts w:cstheme="minorHAnsi"/>
                <w:spacing w:val="4"/>
                <w:sz w:val="26"/>
                <w:szCs w:val="26"/>
              </w:rPr>
              <w:t xml:space="preserve"> </w:t>
            </w:r>
            <w:r w:rsidRPr="00D267B9">
              <w:rPr>
                <w:rFonts w:cstheme="minorHAnsi"/>
                <w:spacing w:val="-2"/>
                <w:sz w:val="26"/>
                <w:szCs w:val="26"/>
              </w:rPr>
              <w:t>Date</w:t>
            </w:r>
          </w:p>
        </w:tc>
        <w:tc>
          <w:tcPr>
            <w:tcW w:w="2295" w:type="dxa"/>
          </w:tcPr>
          <w:p w:rsidR="00194DB0" w:rsidRPr="00D267B9" w:rsidRDefault="00194DB0" w:rsidP="00D267B9">
            <w:pPr>
              <w:pStyle w:val="TableParagraph"/>
              <w:ind w:left="210"/>
              <w:rPr>
                <w:rFonts w:eastAsia="Times New Roman" w:cstheme="minorHAnsi"/>
                <w:sz w:val="26"/>
                <w:szCs w:val="26"/>
              </w:rPr>
            </w:pPr>
            <w:r w:rsidRPr="00D267B9">
              <w:rPr>
                <w:rFonts w:cstheme="minorHAnsi"/>
                <w:spacing w:val="-1"/>
                <w:sz w:val="26"/>
                <w:szCs w:val="26"/>
              </w:rPr>
              <w:t xml:space="preserve">Approval </w:t>
            </w:r>
            <w:r w:rsidRPr="00D267B9">
              <w:rPr>
                <w:rFonts w:cstheme="minorHAnsi"/>
                <w:spacing w:val="-2"/>
                <w:sz w:val="26"/>
                <w:szCs w:val="26"/>
              </w:rPr>
              <w:t>No.</w:t>
            </w:r>
          </w:p>
        </w:tc>
        <w:tc>
          <w:tcPr>
            <w:tcW w:w="2295" w:type="dxa"/>
          </w:tcPr>
          <w:p w:rsidR="00194DB0" w:rsidRPr="00D267B9" w:rsidRDefault="00194DB0" w:rsidP="00D267B9">
            <w:pPr>
              <w:pStyle w:val="TableParagraph"/>
              <w:ind w:left="282"/>
              <w:rPr>
                <w:rFonts w:eastAsia="Times New Roman" w:cstheme="minorHAnsi"/>
                <w:sz w:val="26"/>
                <w:szCs w:val="26"/>
              </w:rPr>
            </w:pPr>
            <w:r w:rsidRPr="00D267B9">
              <w:rPr>
                <w:rFonts w:eastAsia="Times New Roman" w:cstheme="minorHAnsi"/>
                <w:spacing w:val="-1"/>
                <w:sz w:val="26"/>
                <w:szCs w:val="26"/>
              </w:rPr>
              <w:t>Compliance</w:t>
            </w:r>
            <w:r w:rsidRPr="00D267B9">
              <w:rPr>
                <w:rFonts w:eastAsia="Times New Roman" w:cstheme="minorHAnsi"/>
                <w:spacing w:val="4"/>
                <w:sz w:val="26"/>
                <w:szCs w:val="26"/>
              </w:rPr>
              <w:t xml:space="preserve"> </w:t>
            </w:r>
            <w:r w:rsidRPr="00D267B9">
              <w:rPr>
                <w:rFonts w:eastAsia="Times New Roman" w:cstheme="minorHAnsi"/>
                <w:spacing w:val="-1"/>
                <w:sz w:val="26"/>
                <w:szCs w:val="26"/>
              </w:rPr>
              <w:t>Officer’s</w:t>
            </w:r>
            <w:r w:rsidRPr="00D267B9">
              <w:rPr>
                <w:rFonts w:eastAsia="Times New Roman" w:cstheme="minorHAnsi"/>
                <w:spacing w:val="-4"/>
                <w:sz w:val="26"/>
                <w:szCs w:val="26"/>
              </w:rPr>
              <w:t xml:space="preserve"> </w:t>
            </w:r>
            <w:r w:rsidRPr="00D267B9">
              <w:rPr>
                <w:rFonts w:eastAsia="Times New Roman" w:cstheme="minorHAnsi"/>
                <w:spacing w:val="-1"/>
                <w:sz w:val="26"/>
                <w:szCs w:val="26"/>
              </w:rPr>
              <w:t>signature</w:t>
            </w:r>
          </w:p>
        </w:tc>
      </w:tr>
      <w:tr w:rsidR="00194DB0" w:rsidRPr="00D267B9" w:rsidTr="00942BCA">
        <w:tc>
          <w:tcPr>
            <w:tcW w:w="2295" w:type="dxa"/>
          </w:tcPr>
          <w:p w:rsidR="00194DB0" w:rsidRPr="00D267B9" w:rsidRDefault="00194DB0" w:rsidP="00D267B9">
            <w:pPr>
              <w:pStyle w:val="TableParagraph"/>
              <w:ind w:left="215"/>
              <w:rPr>
                <w:rFonts w:cstheme="minorHAnsi"/>
                <w:spacing w:val="-1"/>
                <w:sz w:val="26"/>
                <w:szCs w:val="26"/>
              </w:rPr>
            </w:pPr>
          </w:p>
        </w:tc>
        <w:tc>
          <w:tcPr>
            <w:tcW w:w="2295" w:type="dxa"/>
          </w:tcPr>
          <w:p w:rsidR="00194DB0" w:rsidRPr="00D267B9" w:rsidRDefault="00194DB0" w:rsidP="00D267B9">
            <w:pPr>
              <w:pStyle w:val="TableParagraph"/>
              <w:ind w:left="215"/>
              <w:rPr>
                <w:rFonts w:cstheme="minorHAnsi"/>
                <w:spacing w:val="-1"/>
                <w:sz w:val="26"/>
                <w:szCs w:val="26"/>
              </w:rPr>
            </w:pPr>
          </w:p>
        </w:tc>
        <w:tc>
          <w:tcPr>
            <w:tcW w:w="2295" w:type="dxa"/>
          </w:tcPr>
          <w:p w:rsidR="00194DB0" w:rsidRPr="00D267B9" w:rsidRDefault="00194DB0" w:rsidP="00D267B9">
            <w:pPr>
              <w:pStyle w:val="TableParagraph"/>
              <w:ind w:left="210"/>
              <w:rPr>
                <w:rFonts w:cstheme="minorHAnsi"/>
                <w:i/>
                <w:spacing w:val="-1"/>
                <w:sz w:val="26"/>
                <w:szCs w:val="26"/>
              </w:rPr>
            </w:pPr>
          </w:p>
        </w:tc>
        <w:tc>
          <w:tcPr>
            <w:tcW w:w="2295" w:type="dxa"/>
          </w:tcPr>
          <w:p w:rsidR="00194DB0" w:rsidRPr="00D267B9" w:rsidRDefault="00194DB0" w:rsidP="00D267B9">
            <w:pPr>
              <w:pStyle w:val="TableParagraph"/>
              <w:ind w:left="282"/>
              <w:rPr>
                <w:rFonts w:eastAsia="Times New Roman" w:cstheme="minorHAnsi"/>
                <w:i/>
                <w:spacing w:val="-1"/>
                <w:sz w:val="26"/>
                <w:szCs w:val="26"/>
              </w:rPr>
            </w:pPr>
          </w:p>
        </w:tc>
      </w:tr>
    </w:tbl>
    <w:p w:rsidR="00194DB0" w:rsidRPr="00D267B9" w:rsidRDefault="00194DB0" w:rsidP="00D267B9">
      <w:pPr>
        <w:ind w:right="14"/>
        <w:rPr>
          <w:rFonts w:asciiTheme="minorHAnsi" w:hAnsiTheme="minorHAnsi" w:cstheme="minorHAnsi"/>
          <w:sz w:val="26"/>
          <w:szCs w:val="26"/>
        </w:rPr>
      </w:pPr>
      <w:r w:rsidRPr="00D267B9">
        <w:rPr>
          <w:rFonts w:asciiTheme="minorHAnsi" w:hAnsiTheme="minorHAnsi" w:cstheme="minorHAnsi"/>
          <w:sz w:val="26"/>
          <w:szCs w:val="26"/>
        </w:rPr>
        <w:t>Approval granted for Trading Plan for a period of ____months commencing from____ uptil _____</w:t>
      </w:r>
    </w:p>
    <w:p w:rsidR="00194DB0" w:rsidRPr="00D267B9" w:rsidRDefault="00194DB0" w:rsidP="00D267B9">
      <w:pPr>
        <w:ind w:right="14"/>
        <w:rPr>
          <w:rFonts w:asciiTheme="minorHAnsi" w:hAnsiTheme="minorHAnsi" w:cstheme="minorHAnsi"/>
          <w:sz w:val="26"/>
          <w:szCs w:val="26"/>
        </w:rPr>
      </w:pPr>
    </w:p>
    <w:p w:rsidR="00194DB0" w:rsidRPr="00D267B9" w:rsidRDefault="00194DB0" w:rsidP="00D267B9">
      <w:pPr>
        <w:ind w:right="14"/>
        <w:rPr>
          <w:rFonts w:asciiTheme="minorHAnsi" w:hAnsiTheme="minorHAnsi" w:cstheme="minorHAnsi"/>
          <w:sz w:val="26"/>
          <w:szCs w:val="26"/>
        </w:rPr>
      </w:pPr>
      <w:r w:rsidRPr="00D267B9">
        <w:rPr>
          <w:rFonts w:asciiTheme="minorHAnsi" w:hAnsiTheme="minorHAnsi" w:cstheme="minorHAnsi"/>
          <w:sz w:val="26"/>
          <w:szCs w:val="26"/>
        </w:rPr>
        <w:t>Notification to Stock Exchange___________</w:t>
      </w:r>
    </w:p>
    <w:p w:rsidR="00194DB0" w:rsidRPr="00D267B9" w:rsidRDefault="00194DB0" w:rsidP="00D267B9">
      <w:pPr>
        <w:ind w:right="14"/>
        <w:rPr>
          <w:rFonts w:asciiTheme="minorHAnsi" w:hAnsiTheme="minorHAnsi" w:cstheme="minorHAnsi"/>
          <w:sz w:val="26"/>
          <w:szCs w:val="26"/>
        </w:rPr>
      </w:pPr>
      <w:r w:rsidRPr="00D267B9">
        <w:rPr>
          <w:rFonts w:asciiTheme="minorHAnsi" w:hAnsiTheme="minorHAnsi" w:cstheme="minorHAnsi"/>
          <w:sz w:val="26"/>
          <w:szCs w:val="26"/>
        </w:rPr>
        <w:t xml:space="preserve"> </w:t>
      </w:r>
    </w:p>
    <w:p w:rsidR="00194DB0" w:rsidRPr="00D267B9" w:rsidRDefault="00194DB0" w:rsidP="00D267B9">
      <w:pPr>
        <w:ind w:right="14"/>
        <w:rPr>
          <w:rFonts w:asciiTheme="minorHAnsi" w:hAnsiTheme="minorHAnsi" w:cstheme="minorHAnsi"/>
          <w:sz w:val="26"/>
          <w:szCs w:val="26"/>
        </w:rPr>
      </w:pPr>
      <w:r w:rsidRPr="00D267B9">
        <w:rPr>
          <w:rFonts w:asciiTheme="minorHAnsi" w:hAnsiTheme="minorHAnsi" w:cstheme="minorHAnsi"/>
          <w:b/>
          <w:sz w:val="26"/>
          <w:szCs w:val="26"/>
        </w:rPr>
        <w:t>Signature</w:t>
      </w:r>
      <w:r w:rsidRPr="00D267B9">
        <w:rPr>
          <w:rFonts w:asciiTheme="minorHAnsi" w:hAnsiTheme="minorHAnsi" w:cstheme="minorHAnsi"/>
          <w:sz w:val="26"/>
          <w:szCs w:val="26"/>
        </w:rPr>
        <w:t>: ________</w:t>
      </w:r>
    </w:p>
    <w:p w:rsidR="00194DB0" w:rsidRPr="00D267B9" w:rsidRDefault="00194DB0" w:rsidP="00D267B9">
      <w:pPr>
        <w:ind w:right="14"/>
        <w:rPr>
          <w:rFonts w:asciiTheme="minorHAnsi" w:hAnsiTheme="minorHAnsi" w:cstheme="minorHAnsi"/>
          <w:sz w:val="26"/>
          <w:szCs w:val="26"/>
        </w:rPr>
      </w:pPr>
      <w:r w:rsidRPr="00D267B9">
        <w:rPr>
          <w:rFonts w:asciiTheme="minorHAnsi" w:hAnsiTheme="minorHAnsi" w:cstheme="minorHAnsi"/>
          <w:sz w:val="26"/>
          <w:szCs w:val="26"/>
        </w:rPr>
        <w:t>Compliance Officer</w:t>
      </w:r>
    </w:p>
    <w:p w:rsidR="00194DB0" w:rsidRPr="00D267B9" w:rsidRDefault="00194DB0" w:rsidP="00D267B9">
      <w:pPr>
        <w:ind w:right="14"/>
        <w:rPr>
          <w:rFonts w:asciiTheme="minorHAnsi" w:hAnsiTheme="minorHAnsi" w:cstheme="minorHAnsi"/>
          <w:sz w:val="26"/>
          <w:szCs w:val="26"/>
        </w:rPr>
      </w:pPr>
    </w:p>
    <w:p w:rsidR="00194DB0" w:rsidRPr="00D267B9" w:rsidRDefault="00194DB0" w:rsidP="00D267B9">
      <w:pPr>
        <w:rPr>
          <w:rFonts w:asciiTheme="minorHAnsi" w:hAnsiTheme="minorHAnsi" w:cstheme="minorHAnsi"/>
          <w:sz w:val="26"/>
          <w:szCs w:val="26"/>
        </w:rPr>
      </w:pPr>
      <w:r w:rsidRPr="00D267B9">
        <w:rPr>
          <w:rFonts w:asciiTheme="minorHAnsi" w:hAnsiTheme="minorHAnsi" w:cstheme="minorHAnsi"/>
          <w:b/>
          <w:sz w:val="26"/>
          <w:szCs w:val="26"/>
        </w:rPr>
        <w:t>Please provide all the information. Incomplete forms will not be accepted.</w:t>
      </w:r>
    </w:p>
    <w:p w:rsidR="005A6476" w:rsidRPr="00D267B9" w:rsidRDefault="005A6476" w:rsidP="00D267B9">
      <w:pPr>
        <w:tabs>
          <w:tab w:val="left" w:pos="709"/>
        </w:tabs>
        <w:ind w:left="709"/>
        <w:jc w:val="both"/>
        <w:rPr>
          <w:rFonts w:asciiTheme="minorHAnsi" w:hAnsiTheme="minorHAnsi" w:cstheme="minorHAnsi"/>
          <w:sz w:val="26"/>
          <w:szCs w:val="26"/>
        </w:rPr>
      </w:pPr>
    </w:p>
    <w:sectPr w:rsidR="005A6476" w:rsidRPr="00D267B9" w:rsidSect="0092085B">
      <w:headerReference w:type="even" r:id="rId11"/>
      <w:headerReference w:type="default" r:id="rId12"/>
      <w:footerReference w:type="even" r:id="rId13"/>
      <w:footerReference w:type="default" r:id="rId14"/>
      <w:headerReference w:type="first" r:id="rId15"/>
      <w:footerReference w:type="first" r:id="rId16"/>
      <w:pgSz w:w="11909" w:h="16834" w:code="9"/>
      <w:pgMar w:top="2160" w:right="1800" w:bottom="1440" w:left="1800" w:header="129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37" w:rsidRDefault="00F13537">
      <w:r>
        <w:separator/>
      </w:r>
    </w:p>
  </w:endnote>
  <w:endnote w:type="continuationSeparator" w:id="0">
    <w:p w:rsidR="00F13537" w:rsidRDefault="00F13537">
      <w:r>
        <w:continuationSeparator/>
      </w:r>
    </w:p>
  </w:endnote>
  <w:endnote w:type="continuationNotice" w:id="1">
    <w:p w:rsidR="00F13537" w:rsidRDefault="00F13537"/>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Default="004D6B4B">
    <w:pPr>
      <w:spacing w:line="14" w:lineRule="auto"/>
      <w:rPr>
        <w:sz w:val="20"/>
      </w:rPr>
    </w:pPr>
    <w:r w:rsidRPr="001677A5">
      <w:rPr>
        <w:noProof/>
        <w:lang w:val="en-IN" w:eastAsia="en-IN" w:bidi="hi-IN"/>
      </w:rPr>
      <w:pict>
        <v:shapetype id="_x0000_t202" coordsize="21600,21600" o:spt="202" path="m,l,21600r21600,l21600,xe">
          <v:stroke joinstyle="miter"/>
          <v:path gradientshapeok="t" o:connecttype="rect"/>
        </v:shapetype>
        <v:shape id="Text Box 2" o:spid="_x0000_s4097" type="#_x0000_t202" style="position:absolute;margin-left:280.75pt;margin-top:792.55pt;width:56.3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t7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" filled="f" stroked="f">
          <v:textbox inset="0,0,0,0">
            <w:txbxContent>
              <w:p w:rsidR="004D6B4B" w:rsidRDefault="004D6B4B" w:rsidP="00942BCA">
                <w:pPr>
                  <w:pStyle w:val="BodyText"/>
                  <w:spacing w:line="265" w:lineRule="exact"/>
                  <w:rPr>
                    <w:rFonts w:ascii="Times New Roman" w:hAnsi="Times New Roman"/>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Default="004D6B4B">
    <w:pPr>
      <w:pStyle w:val="Footer"/>
      <w:jc w:val="center"/>
    </w:pPr>
  </w:p>
  <w:p w:rsidR="004D6B4B" w:rsidRDefault="004D6B4B">
    <w:pPr>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6017"/>
      <w:docPartObj>
        <w:docPartGallery w:val="Page Numbers (Bottom of Page)"/>
        <w:docPartUnique/>
      </w:docPartObj>
    </w:sdtPr>
    <w:sdtEndPr>
      <w:rPr>
        <w:noProof/>
      </w:rPr>
    </w:sdtEndPr>
    <w:sdtContent>
      <w:p w:rsidR="004D6B4B" w:rsidRDefault="004D6B4B">
        <w:pPr>
          <w:pStyle w:val="Footer"/>
          <w:jc w:val="center"/>
        </w:pPr>
        <w:fldSimple w:instr=" PAGE   \* MERGEFORMAT ">
          <w:r w:rsidR="00DE2882">
            <w:rPr>
              <w:noProof/>
            </w:rPr>
            <w:t>18</w:t>
          </w:r>
        </w:fldSimple>
      </w:p>
    </w:sdtContent>
  </w:sdt>
  <w:p w:rsidR="004D6B4B" w:rsidRDefault="004D6B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96400"/>
      <w:docPartObj>
        <w:docPartGallery w:val="Page Numbers (Bottom of Page)"/>
        <w:docPartUnique/>
      </w:docPartObj>
    </w:sdtPr>
    <w:sdtEndPr>
      <w:rPr>
        <w:noProof/>
      </w:rPr>
    </w:sdtEndPr>
    <w:sdtContent>
      <w:p w:rsidR="004D6B4B" w:rsidRDefault="004D6B4B">
        <w:pPr>
          <w:pStyle w:val="Footer"/>
          <w:jc w:val="center"/>
        </w:pPr>
        <w:fldSimple w:instr=" PAGE   \* MERGEFORMAT ">
          <w:r w:rsidR="00DE2882">
            <w:rPr>
              <w:noProof/>
            </w:rPr>
            <w:t>19</w:t>
          </w:r>
        </w:fldSimple>
      </w:p>
    </w:sdtContent>
  </w:sdt>
  <w:p w:rsidR="004D6B4B" w:rsidRDefault="004D6B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54816"/>
      <w:docPartObj>
        <w:docPartGallery w:val="Page Numbers (Bottom of Page)"/>
        <w:docPartUnique/>
      </w:docPartObj>
    </w:sdtPr>
    <w:sdtEndPr>
      <w:rPr>
        <w:noProof/>
      </w:rPr>
    </w:sdtEndPr>
    <w:sdtContent>
      <w:p w:rsidR="004D6B4B" w:rsidRDefault="004D6B4B">
        <w:pPr>
          <w:pStyle w:val="Footer"/>
          <w:jc w:val="center"/>
        </w:pPr>
        <w:fldSimple w:instr=" PAGE   \* MERGEFORMAT ">
          <w:r w:rsidR="00DE2882">
            <w:rPr>
              <w:noProof/>
            </w:rPr>
            <w:t>17</w:t>
          </w:r>
        </w:fldSimple>
      </w:p>
    </w:sdtContent>
  </w:sdt>
  <w:p w:rsidR="004D6B4B" w:rsidRDefault="004D6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37" w:rsidRDefault="00F13537">
      <w:r>
        <w:separator/>
      </w:r>
    </w:p>
  </w:footnote>
  <w:footnote w:type="continuationSeparator" w:id="0">
    <w:p w:rsidR="00F13537" w:rsidRDefault="00F13537">
      <w:r>
        <w:continuationSeparator/>
      </w:r>
    </w:p>
  </w:footnote>
  <w:footnote w:type="continuationNotice" w:id="1">
    <w:p w:rsidR="00F13537" w:rsidRDefault="00F135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Default="004D6B4B" w:rsidP="00942BCA">
    <w:pPr>
      <w:pStyle w:val="Header"/>
      <w:jc w:val="right"/>
      <w:rPr>
        <w:i/>
        <w:szCs w:val="18"/>
      </w:rPr>
    </w:pPr>
  </w:p>
  <w:p w:rsidR="004D6B4B" w:rsidRDefault="004D6B4B" w:rsidP="00942BCA">
    <w:pPr>
      <w:pStyle w:val="Header"/>
      <w:jc w:val="right"/>
      <w:rPr>
        <w:rFonts w:ascii="Times New Roman" w:hAnsi="Times New Roman"/>
        <w:i/>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Pr="00AE74CA" w:rsidRDefault="004D6B4B" w:rsidP="00382E2A">
    <w:pPr>
      <w:pStyle w:val="Header"/>
      <w:jc w:val="right"/>
      <w:rPr>
        <w:rFonts w:ascii="Times New Roman" w:hAnsi="Times New Roman"/>
        <w:i/>
        <w:color w:val="FFFFFF" w:themeColor="background1"/>
        <w:sz w:val="20"/>
      </w:rPr>
    </w:pPr>
    <w:r w:rsidRPr="00AE74CA">
      <w:rPr>
        <w:rFonts w:ascii="Times New Roman" w:hAnsi="Times New Roman"/>
        <w:i/>
        <w:color w:val="FFFFFF" w:themeColor="background1"/>
        <w:sz w:val="20"/>
      </w:rPr>
      <w:t>August 1, 2017</w:t>
    </w:r>
  </w:p>
  <w:p w:rsidR="004D6B4B" w:rsidRDefault="004D6B4B">
    <w:pPr>
      <w:pStyle w:val="Header"/>
      <w:ind w:right="360"/>
      <w:jc w:val="center"/>
    </w:pPr>
  </w:p>
  <w:p w:rsidR="004D6B4B" w:rsidRDefault="004D6B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Default="004D6B4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B" w:rsidRPr="008F47B7" w:rsidRDefault="004D6B4B" w:rsidP="00F84BEB">
    <w:pPr>
      <w:pStyle w:val="Header"/>
      <w:jc w:val="right"/>
      <w:rPr>
        <w:rFonts w:ascii="Times New Roman" w:hAnsi="Times New Roman"/>
        <w:i/>
        <w:sz w:val="20"/>
        <w:lang w:val="en-US"/>
      </w:rPr>
    </w:pPr>
    <w:r w:rsidRPr="0043067E">
      <w:rPr>
        <w:rFonts w:ascii="Times New Roman" w:hAnsi="Times New Roman"/>
        <w:i/>
        <w:sz w:val="20"/>
      </w:rPr>
      <w:t>Shardul Amarchand Mangaldas</w:t>
    </w:r>
  </w:p>
  <w:p w:rsidR="004D6B4B" w:rsidRPr="0043067E" w:rsidRDefault="004D6B4B" w:rsidP="00F84BEB">
    <w:pPr>
      <w:pStyle w:val="Header"/>
      <w:jc w:val="right"/>
      <w:rPr>
        <w:rFonts w:ascii="Times New Roman" w:hAnsi="Times New Roman"/>
        <w:i/>
        <w:sz w:val="20"/>
      </w:rPr>
    </w:pPr>
    <w:r w:rsidRPr="0043067E">
      <w:rPr>
        <w:rFonts w:ascii="Times New Roman" w:hAnsi="Times New Roman"/>
        <w:i/>
        <w:sz w:val="20"/>
      </w:rPr>
      <w:t>Draft for discussion</w:t>
    </w:r>
    <w:r>
      <w:rPr>
        <w:rFonts w:ascii="Times New Roman" w:hAnsi="Times New Roman"/>
        <w:i/>
        <w:sz w:val="20"/>
      </w:rPr>
      <w:t xml:space="preserve"> purposes</w:t>
    </w:r>
  </w:p>
  <w:p w:rsidR="004D6B4B" w:rsidRPr="00AE74CA" w:rsidRDefault="004D6B4B" w:rsidP="00F84BEB">
    <w:pPr>
      <w:pStyle w:val="Header"/>
      <w:jc w:val="right"/>
      <w:rPr>
        <w:rFonts w:ascii="Times New Roman" w:hAnsi="Times New Roman"/>
        <w:i/>
        <w:color w:val="FFFFFF" w:themeColor="background1"/>
        <w:sz w:val="20"/>
      </w:rPr>
    </w:pPr>
    <w:r w:rsidRPr="00AE74CA">
      <w:rPr>
        <w:rFonts w:ascii="Times New Roman" w:hAnsi="Times New Roman"/>
        <w:i/>
        <w:color w:val="FFFFFF" w:themeColor="background1"/>
        <w:sz w:val="20"/>
      </w:rPr>
      <w:t>August 1, 2017</w:t>
    </w:r>
  </w:p>
  <w:p w:rsidR="004D6B4B" w:rsidRPr="0043067E" w:rsidRDefault="004D6B4B" w:rsidP="00F84BEB">
    <w:pPr>
      <w:pStyle w:val="Header"/>
      <w:jc w:val="right"/>
      <w:rPr>
        <w:rFonts w:ascii="Times New Roman" w:hAnsi="Times New Roman"/>
        <w:i/>
        <w:sz w:val="22"/>
        <w:szCs w:val="22"/>
      </w:rPr>
    </w:pPr>
  </w:p>
  <w:p w:rsidR="004D6B4B" w:rsidRPr="00FC5778" w:rsidRDefault="004D6B4B" w:rsidP="00FC5778">
    <w:pPr>
      <w:pStyle w:val="Header"/>
      <w:jc w:val="right"/>
      <w:rPr>
        <w:rFonts w:ascii="Times New Roman" w:hAnsi="Times New Roman"/>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3F4CC8F6"/>
    <w:lvl w:ilvl="0">
      <w:start w:val="2"/>
      <w:numFmt w:val="decimal"/>
      <w:lvlText w:val="(%1)"/>
      <w:lvlJc w:val="left"/>
      <w:pPr>
        <w:ind w:left="120" w:hanging="720"/>
      </w:pPr>
      <w:rPr>
        <w:rFonts w:ascii="Century Gothic" w:hAnsi="Century Gothic" w:cs="Times New Roman" w:hint="default"/>
        <w:b w:val="0"/>
        <w:bCs w:val="0"/>
        <w:sz w:val="24"/>
        <w:szCs w:val="24"/>
      </w:rPr>
    </w:lvl>
    <w:lvl w:ilvl="1">
      <w:start w:val="1"/>
      <w:numFmt w:val="lowerRoman"/>
      <w:lvlText w:val="(%2)"/>
      <w:lvlJc w:val="left"/>
      <w:pPr>
        <w:ind w:left="820" w:hanging="720"/>
      </w:pPr>
      <w:rPr>
        <w:rFonts w:ascii="Times New Roman" w:hAnsi="Times New Roman" w:cs="Times New Roman" w:hint="default"/>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1">
    <w:nsid w:val="01A365DD"/>
    <w:multiLevelType w:val="hybridMultilevel"/>
    <w:tmpl w:val="83DC0C9A"/>
    <w:lvl w:ilvl="0" w:tplc="510EECF8">
      <w:start w:val="1"/>
      <w:numFmt w:val="lowerLetter"/>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
    <w:nsid w:val="020E6FAD"/>
    <w:multiLevelType w:val="hybridMultilevel"/>
    <w:tmpl w:val="FBF20858"/>
    <w:lvl w:ilvl="0" w:tplc="1F4AAA7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7D263A"/>
    <w:multiLevelType w:val="hybridMultilevel"/>
    <w:tmpl w:val="5B30B8F4"/>
    <w:lvl w:ilvl="0" w:tplc="80A23B7A">
      <w:start w:val="3"/>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AE7EB9"/>
    <w:multiLevelType w:val="hybridMultilevel"/>
    <w:tmpl w:val="8860611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3935191"/>
    <w:multiLevelType w:val="singleLevel"/>
    <w:tmpl w:val="B956A836"/>
    <w:lvl w:ilvl="0">
      <w:start w:val="1"/>
      <w:numFmt w:val="upperLetter"/>
      <w:lvlText w:val="%1."/>
      <w:lvlJc w:val="left"/>
      <w:pPr>
        <w:tabs>
          <w:tab w:val="num" w:pos="360"/>
        </w:tabs>
        <w:ind w:left="360" w:hanging="360"/>
      </w:pPr>
      <w:rPr>
        <w:rFonts w:hint="default"/>
      </w:rPr>
    </w:lvl>
  </w:abstractNum>
  <w:abstractNum w:abstractNumId="6">
    <w:nsid w:val="03DA6CB6"/>
    <w:multiLevelType w:val="hybridMultilevel"/>
    <w:tmpl w:val="7AB01AAC"/>
    <w:lvl w:ilvl="0" w:tplc="AD0084B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5BB19B8"/>
    <w:multiLevelType w:val="hybridMultilevel"/>
    <w:tmpl w:val="7AB01AAC"/>
    <w:lvl w:ilvl="0" w:tplc="AD0084B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065B071F"/>
    <w:multiLevelType w:val="singleLevel"/>
    <w:tmpl w:val="E366730E"/>
    <w:lvl w:ilvl="0">
      <w:start w:val="1"/>
      <w:numFmt w:val="lowerLetter"/>
      <w:lvlText w:val="(%1)"/>
      <w:lvlJc w:val="left"/>
      <w:pPr>
        <w:tabs>
          <w:tab w:val="num" w:pos="750"/>
        </w:tabs>
        <w:ind w:left="750" w:hanging="390"/>
      </w:pPr>
      <w:rPr>
        <w:rFonts w:hint="default"/>
      </w:rPr>
    </w:lvl>
  </w:abstractNum>
  <w:abstractNum w:abstractNumId="9">
    <w:nsid w:val="07F02335"/>
    <w:multiLevelType w:val="multilevel"/>
    <w:tmpl w:val="81587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BC49F2"/>
    <w:multiLevelType w:val="hybridMultilevel"/>
    <w:tmpl w:val="08DA027C"/>
    <w:lvl w:ilvl="0" w:tplc="B9548072">
      <w:start w:val="1"/>
      <w:numFmt w:val="lowerLetter"/>
      <w:lvlText w:val="%1)"/>
      <w:lvlJc w:val="left"/>
      <w:pPr>
        <w:ind w:left="580" w:hanging="360"/>
      </w:pPr>
      <w:rPr>
        <w:rFonts w:ascii="Times New Roman" w:eastAsia="Times New Roman" w:hAnsi="Times New Roman" w:hint="default"/>
        <w:spacing w:val="1"/>
        <w:sz w:val="20"/>
        <w:szCs w:val="20"/>
      </w:rPr>
    </w:lvl>
    <w:lvl w:ilvl="1" w:tplc="15524298">
      <w:start w:val="1"/>
      <w:numFmt w:val="bullet"/>
      <w:lvlText w:val="•"/>
      <w:lvlJc w:val="left"/>
      <w:pPr>
        <w:ind w:left="1504" w:hanging="360"/>
      </w:pPr>
      <w:rPr>
        <w:rFonts w:hint="default"/>
      </w:rPr>
    </w:lvl>
    <w:lvl w:ilvl="2" w:tplc="4DC4E2A4">
      <w:start w:val="1"/>
      <w:numFmt w:val="bullet"/>
      <w:lvlText w:val="•"/>
      <w:lvlJc w:val="left"/>
      <w:pPr>
        <w:ind w:left="2428" w:hanging="360"/>
      </w:pPr>
      <w:rPr>
        <w:rFonts w:hint="default"/>
      </w:rPr>
    </w:lvl>
    <w:lvl w:ilvl="3" w:tplc="3656F190">
      <w:start w:val="1"/>
      <w:numFmt w:val="bullet"/>
      <w:lvlText w:val="•"/>
      <w:lvlJc w:val="left"/>
      <w:pPr>
        <w:ind w:left="3352" w:hanging="360"/>
      </w:pPr>
      <w:rPr>
        <w:rFonts w:hint="default"/>
      </w:rPr>
    </w:lvl>
    <w:lvl w:ilvl="4" w:tplc="CC3E18B8">
      <w:start w:val="1"/>
      <w:numFmt w:val="bullet"/>
      <w:lvlText w:val="•"/>
      <w:lvlJc w:val="left"/>
      <w:pPr>
        <w:ind w:left="4276" w:hanging="360"/>
      </w:pPr>
      <w:rPr>
        <w:rFonts w:hint="default"/>
      </w:rPr>
    </w:lvl>
    <w:lvl w:ilvl="5" w:tplc="B3C0638A">
      <w:start w:val="1"/>
      <w:numFmt w:val="bullet"/>
      <w:lvlText w:val="•"/>
      <w:lvlJc w:val="left"/>
      <w:pPr>
        <w:ind w:left="5200" w:hanging="360"/>
      </w:pPr>
      <w:rPr>
        <w:rFonts w:hint="default"/>
      </w:rPr>
    </w:lvl>
    <w:lvl w:ilvl="6" w:tplc="FB160F52">
      <w:start w:val="1"/>
      <w:numFmt w:val="bullet"/>
      <w:lvlText w:val="•"/>
      <w:lvlJc w:val="left"/>
      <w:pPr>
        <w:ind w:left="6124" w:hanging="360"/>
      </w:pPr>
      <w:rPr>
        <w:rFonts w:hint="default"/>
      </w:rPr>
    </w:lvl>
    <w:lvl w:ilvl="7" w:tplc="181E96E6">
      <w:start w:val="1"/>
      <w:numFmt w:val="bullet"/>
      <w:lvlText w:val="•"/>
      <w:lvlJc w:val="left"/>
      <w:pPr>
        <w:ind w:left="7048" w:hanging="360"/>
      </w:pPr>
      <w:rPr>
        <w:rFonts w:hint="default"/>
      </w:rPr>
    </w:lvl>
    <w:lvl w:ilvl="8" w:tplc="693A4C9A">
      <w:start w:val="1"/>
      <w:numFmt w:val="bullet"/>
      <w:lvlText w:val="•"/>
      <w:lvlJc w:val="left"/>
      <w:pPr>
        <w:ind w:left="7972" w:hanging="360"/>
      </w:pPr>
      <w:rPr>
        <w:rFonts w:hint="default"/>
      </w:rPr>
    </w:lvl>
  </w:abstractNum>
  <w:abstractNum w:abstractNumId="11">
    <w:nsid w:val="14035BCC"/>
    <w:multiLevelType w:val="hybridMultilevel"/>
    <w:tmpl w:val="FBF20858"/>
    <w:lvl w:ilvl="0" w:tplc="1F4AAA7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486146"/>
    <w:multiLevelType w:val="singleLevel"/>
    <w:tmpl w:val="25CA2038"/>
    <w:lvl w:ilvl="0">
      <w:start w:val="1"/>
      <w:numFmt w:val="lowerLetter"/>
      <w:lvlText w:val="%1)"/>
      <w:lvlJc w:val="left"/>
      <w:pPr>
        <w:tabs>
          <w:tab w:val="num" w:pos="1080"/>
        </w:tabs>
        <w:ind w:left="1080" w:hanging="360"/>
      </w:pPr>
      <w:rPr>
        <w:rFonts w:hint="default"/>
      </w:rPr>
    </w:lvl>
  </w:abstractNum>
  <w:abstractNum w:abstractNumId="13">
    <w:nsid w:val="17D50574"/>
    <w:multiLevelType w:val="multilevel"/>
    <w:tmpl w:val="AD5C19E4"/>
    <w:lvl w:ilvl="0">
      <w:start w:val="1"/>
      <w:numFmt w:val="lowerLetter"/>
      <w:lvlText w:val="%1)"/>
      <w:lvlJc w:val="left"/>
      <w:pPr>
        <w:tabs>
          <w:tab w:val="num" w:pos="1069"/>
        </w:tabs>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9045751"/>
    <w:multiLevelType w:val="hybridMultilevel"/>
    <w:tmpl w:val="537C22AE"/>
    <w:lvl w:ilvl="0" w:tplc="2E9EDA1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A2816E0"/>
    <w:multiLevelType w:val="hybridMultilevel"/>
    <w:tmpl w:val="099847D8"/>
    <w:lvl w:ilvl="0" w:tplc="D0D4DD0C">
      <w:start w:val="1"/>
      <w:numFmt w:val="lowerRoman"/>
      <w:lvlText w:val="(%1)"/>
      <w:lvlJc w:val="left"/>
      <w:pPr>
        <w:ind w:left="2476" w:hanging="360"/>
      </w:pPr>
    </w:lvl>
    <w:lvl w:ilvl="1" w:tplc="04090019">
      <w:start w:val="1"/>
      <w:numFmt w:val="lowerLetter"/>
      <w:lvlText w:val="%2."/>
      <w:lvlJc w:val="left"/>
      <w:pPr>
        <w:ind w:left="3196" w:hanging="360"/>
      </w:pPr>
    </w:lvl>
    <w:lvl w:ilvl="2" w:tplc="0409001B">
      <w:start w:val="1"/>
      <w:numFmt w:val="lowerRoman"/>
      <w:lvlText w:val="%3."/>
      <w:lvlJc w:val="right"/>
      <w:pPr>
        <w:ind w:left="3916" w:hanging="180"/>
      </w:pPr>
    </w:lvl>
    <w:lvl w:ilvl="3" w:tplc="0409000F">
      <w:start w:val="1"/>
      <w:numFmt w:val="decimal"/>
      <w:lvlText w:val="%4."/>
      <w:lvlJc w:val="left"/>
      <w:pPr>
        <w:ind w:left="4636" w:hanging="360"/>
      </w:pPr>
    </w:lvl>
    <w:lvl w:ilvl="4" w:tplc="04090019">
      <w:start w:val="1"/>
      <w:numFmt w:val="lowerLetter"/>
      <w:lvlText w:val="%5."/>
      <w:lvlJc w:val="left"/>
      <w:pPr>
        <w:ind w:left="5356" w:hanging="360"/>
      </w:pPr>
    </w:lvl>
    <w:lvl w:ilvl="5" w:tplc="0409001B">
      <w:start w:val="1"/>
      <w:numFmt w:val="lowerRoman"/>
      <w:lvlText w:val="%6."/>
      <w:lvlJc w:val="right"/>
      <w:pPr>
        <w:ind w:left="6076" w:hanging="180"/>
      </w:pPr>
    </w:lvl>
    <w:lvl w:ilvl="6" w:tplc="0409000F">
      <w:start w:val="1"/>
      <w:numFmt w:val="decimal"/>
      <w:lvlText w:val="%7."/>
      <w:lvlJc w:val="left"/>
      <w:pPr>
        <w:ind w:left="6796" w:hanging="360"/>
      </w:pPr>
    </w:lvl>
    <w:lvl w:ilvl="7" w:tplc="04090019">
      <w:start w:val="1"/>
      <w:numFmt w:val="lowerLetter"/>
      <w:lvlText w:val="%8."/>
      <w:lvlJc w:val="left"/>
      <w:pPr>
        <w:ind w:left="7516" w:hanging="360"/>
      </w:pPr>
    </w:lvl>
    <w:lvl w:ilvl="8" w:tplc="0409001B">
      <w:start w:val="1"/>
      <w:numFmt w:val="lowerRoman"/>
      <w:lvlText w:val="%9."/>
      <w:lvlJc w:val="right"/>
      <w:pPr>
        <w:ind w:left="8236" w:hanging="180"/>
      </w:pPr>
    </w:lvl>
  </w:abstractNum>
  <w:abstractNum w:abstractNumId="16">
    <w:nsid w:val="1C94001C"/>
    <w:multiLevelType w:val="singleLevel"/>
    <w:tmpl w:val="E366730E"/>
    <w:lvl w:ilvl="0">
      <w:start w:val="1"/>
      <w:numFmt w:val="lowerLetter"/>
      <w:lvlText w:val="(%1)"/>
      <w:lvlJc w:val="left"/>
      <w:pPr>
        <w:tabs>
          <w:tab w:val="num" w:pos="750"/>
        </w:tabs>
        <w:ind w:left="750" w:hanging="390"/>
      </w:pPr>
      <w:rPr>
        <w:rFonts w:hint="default"/>
      </w:rPr>
    </w:lvl>
  </w:abstractNum>
  <w:abstractNum w:abstractNumId="17">
    <w:nsid w:val="1D033ED7"/>
    <w:multiLevelType w:val="hybridMultilevel"/>
    <w:tmpl w:val="C2A85E9E"/>
    <w:lvl w:ilvl="0" w:tplc="C6AE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F3774"/>
    <w:multiLevelType w:val="hybridMultilevel"/>
    <w:tmpl w:val="7DA8190A"/>
    <w:lvl w:ilvl="0" w:tplc="2E9EDA16">
      <w:start w:val="1"/>
      <w:numFmt w:val="lowerRoman"/>
      <w:lvlText w:val="(%1)"/>
      <w:lvlJc w:val="left"/>
      <w:pPr>
        <w:ind w:left="1854" w:hanging="360"/>
      </w:pPr>
      <w:rPr>
        <w:rFonts w:ascii="Times New Roman" w:eastAsia="Times New Roman" w:hAnsi="Times New Roman"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1F0D7147"/>
    <w:multiLevelType w:val="hybridMultilevel"/>
    <w:tmpl w:val="9F4A5930"/>
    <w:lvl w:ilvl="0" w:tplc="EAA43EB8">
      <w:start w:val="1"/>
      <w:numFmt w:val="lowerLetter"/>
      <w:lvlText w:val="(%1)"/>
      <w:lvlJc w:val="left"/>
      <w:pPr>
        <w:ind w:left="1530" w:hanging="360"/>
      </w:pPr>
      <w:rPr>
        <w:rFonts w:hint="default"/>
        <w:b w:val="0"/>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0">
    <w:nsid w:val="1F12332E"/>
    <w:multiLevelType w:val="hybridMultilevel"/>
    <w:tmpl w:val="95544D46"/>
    <w:lvl w:ilvl="0" w:tplc="E0640770">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1">
    <w:nsid w:val="2157388A"/>
    <w:multiLevelType w:val="multilevel"/>
    <w:tmpl w:val="B4AA8FC6"/>
    <w:lvl w:ilvl="0">
      <w:start w:val="1"/>
      <w:numFmt w:val="decimal"/>
      <w:lvlText w:val="%1."/>
      <w:lvlJc w:val="left"/>
      <w:pPr>
        <w:ind w:left="720" w:hanging="360"/>
      </w:pPr>
      <w:rPr>
        <w:b/>
      </w:r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22">
    <w:nsid w:val="21F60EDF"/>
    <w:multiLevelType w:val="hybridMultilevel"/>
    <w:tmpl w:val="A822A960"/>
    <w:lvl w:ilvl="0" w:tplc="40322090">
      <w:start w:val="1"/>
      <w:numFmt w:val="lowerRoman"/>
      <w:lvlText w:val="(%1)"/>
      <w:lvlJc w:val="left"/>
      <w:pPr>
        <w:ind w:left="720" w:hanging="360"/>
      </w:pPr>
      <w:rPr>
        <w:rFonts w:hint="default"/>
        <w:lang w:val="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BA517C"/>
    <w:multiLevelType w:val="hybridMultilevel"/>
    <w:tmpl w:val="755A90DE"/>
    <w:lvl w:ilvl="0" w:tplc="2D26537A">
      <w:start w:val="6"/>
      <w:numFmt w:val="decimal"/>
      <w:lvlText w:val="%1."/>
      <w:lvlJc w:val="left"/>
      <w:pPr>
        <w:ind w:left="298" w:hanging="159"/>
      </w:pPr>
      <w:rPr>
        <w:rFonts w:ascii="Times New Roman" w:eastAsia="Times New Roman" w:hAnsi="Times New Roman" w:hint="default"/>
        <w:spacing w:val="2"/>
        <w:w w:val="98"/>
        <w:sz w:val="16"/>
        <w:szCs w:val="16"/>
      </w:rPr>
    </w:lvl>
    <w:lvl w:ilvl="1" w:tplc="F4BEC728">
      <w:start w:val="1"/>
      <w:numFmt w:val="lowerLetter"/>
      <w:lvlText w:val="%2)"/>
      <w:lvlJc w:val="left"/>
      <w:pPr>
        <w:ind w:left="860" w:hanging="360"/>
      </w:pPr>
      <w:rPr>
        <w:rFonts w:ascii="Times New Roman" w:eastAsia="Times New Roman" w:hAnsi="Times New Roman" w:hint="default"/>
        <w:w w:val="101"/>
        <w:sz w:val="18"/>
        <w:szCs w:val="18"/>
      </w:rPr>
    </w:lvl>
    <w:lvl w:ilvl="2" w:tplc="F0907E04">
      <w:start w:val="1"/>
      <w:numFmt w:val="bullet"/>
      <w:lvlText w:val="•"/>
      <w:lvlJc w:val="left"/>
      <w:pPr>
        <w:ind w:left="1793" w:hanging="360"/>
      </w:pPr>
      <w:rPr>
        <w:rFonts w:hint="default"/>
      </w:rPr>
    </w:lvl>
    <w:lvl w:ilvl="3" w:tplc="0032D6A8">
      <w:start w:val="1"/>
      <w:numFmt w:val="bullet"/>
      <w:lvlText w:val="•"/>
      <w:lvlJc w:val="left"/>
      <w:pPr>
        <w:ind w:left="2726" w:hanging="360"/>
      </w:pPr>
      <w:rPr>
        <w:rFonts w:hint="default"/>
      </w:rPr>
    </w:lvl>
    <w:lvl w:ilvl="4" w:tplc="9470277C">
      <w:start w:val="1"/>
      <w:numFmt w:val="bullet"/>
      <w:lvlText w:val="•"/>
      <w:lvlJc w:val="left"/>
      <w:pPr>
        <w:ind w:left="3660" w:hanging="360"/>
      </w:pPr>
      <w:rPr>
        <w:rFonts w:hint="default"/>
      </w:rPr>
    </w:lvl>
    <w:lvl w:ilvl="5" w:tplc="2ACC5CAA">
      <w:start w:val="1"/>
      <w:numFmt w:val="bullet"/>
      <w:lvlText w:val="•"/>
      <w:lvlJc w:val="left"/>
      <w:pPr>
        <w:ind w:left="4593" w:hanging="360"/>
      </w:pPr>
      <w:rPr>
        <w:rFonts w:hint="default"/>
      </w:rPr>
    </w:lvl>
    <w:lvl w:ilvl="6" w:tplc="60F28C32">
      <w:start w:val="1"/>
      <w:numFmt w:val="bullet"/>
      <w:lvlText w:val="•"/>
      <w:lvlJc w:val="left"/>
      <w:pPr>
        <w:ind w:left="5526" w:hanging="360"/>
      </w:pPr>
      <w:rPr>
        <w:rFonts w:hint="default"/>
      </w:rPr>
    </w:lvl>
    <w:lvl w:ilvl="7" w:tplc="D3F4E284">
      <w:start w:val="1"/>
      <w:numFmt w:val="bullet"/>
      <w:lvlText w:val="•"/>
      <w:lvlJc w:val="left"/>
      <w:pPr>
        <w:ind w:left="6460" w:hanging="360"/>
      </w:pPr>
      <w:rPr>
        <w:rFonts w:hint="default"/>
      </w:rPr>
    </w:lvl>
    <w:lvl w:ilvl="8" w:tplc="6B7CD31C">
      <w:start w:val="1"/>
      <w:numFmt w:val="bullet"/>
      <w:lvlText w:val="•"/>
      <w:lvlJc w:val="left"/>
      <w:pPr>
        <w:ind w:left="7393" w:hanging="360"/>
      </w:pPr>
      <w:rPr>
        <w:rFonts w:hint="default"/>
      </w:rPr>
    </w:lvl>
  </w:abstractNum>
  <w:abstractNum w:abstractNumId="24">
    <w:nsid w:val="249A6581"/>
    <w:multiLevelType w:val="hybridMultilevel"/>
    <w:tmpl w:val="52F4D80C"/>
    <w:lvl w:ilvl="0" w:tplc="510EECF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24FA4CCD"/>
    <w:multiLevelType w:val="hybridMultilevel"/>
    <w:tmpl w:val="CA443178"/>
    <w:lvl w:ilvl="0" w:tplc="F2DEB1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50566B1"/>
    <w:multiLevelType w:val="hybridMultilevel"/>
    <w:tmpl w:val="B42C7458"/>
    <w:lvl w:ilvl="0" w:tplc="510EECF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252D6C85"/>
    <w:multiLevelType w:val="hybridMultilevel"/>
    <w:tmpl w:val="DA5E04AE"/>
    <w:lvl w:ilvl="0" w:tplc="0C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28">
    <w:nsid w:val="256974D1"/>
    <w:multiLevelType w:val="hybridMultilevel"/>
    <w:tmpl w:val="A4F4CD88"/>
    <w:lvl w:ilvl="0" w:tplc="2E9EDA16">
      <w:start w:val="1"/>
      <w:numFmt w:val="lowerRoman"/>
      <w:lvlText w:val="(%1)"/>
      <w:lvlJc w:val="left"/>
      <w:pPr>
        <w:ind w:left="1530" w:hanging="360"/>
      </w:pPr>
      <w:rPr>
        <w:rFonts w:ascii="Times New Roman" w:eastAsia="Times New Roman" w:hAnsi="Times New Roman" w:cs="Times New Roman"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9">
    <w:nsid w:val="25ED318A"/>
    <w:multiLevelType w:val="singleLevel"/>
    <w:tmpl w:val="388CE68C"/>
    <w:lvl w:ilvl="0">
      <w:start w:val="4"/>
      <w:numFmt w:val="decimal"/>
      <w:lvlText w:val="%1."/>
      <w:lvlJc w:val="left"/>
      <w:pPr>
        <w:tabs>
          <w:tab w:val="num" w:pos="720"/>
        </w:tabs>
        <w:ind w:left="720" w:hanging="360"/>
      </w:pPr>
      <w:rPr>
        <w:rFonts w:hint="default"/>
      </w:rPr>
    </w:lvl>
  </w:abstractNum>
  <w:abstractNum w:abstractNumId="30">
    <w:nsid w:val="2755152F"/>
    <w:multiLevelType w:val="singleLevel"/>
    <w:tmpl w:val="A6AEF012"/>
    <w:lvl w:ilvl="0">
      <w:start w:val="1"/>
      <w:numFmt w:val="lowerLetter"/>
      <w:lvlText w:val="(%1)"/>
      <w:lvlJc w:val="left"/>
      <w:pPr>
        <w:tabs>
          <w:tab w:val="num" w:pos="750"/>
        </w:tabs>
        <w:ind w:left="750" w:hanging="390"/>
      </w:pPr>
      <w:rPr>
        <w:rFonts w:hint="default"/>
      </w:rPr>
    </w:lvl>
  </w:abstractNum>
  <w:abstractNum w:abstractNumId="31">
    <w:nsid w:val="28B6097A"/>
    <w:multiLevelType w:val="hybridMultilevel"/>
    <w:tmpl w:val="5310F544"/>
    <w:lvl w:ilvl="0" w:tplc="037605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8DE1440"/>
    <w:multiLevelType w:val="singleLevel"/>
    <w:tmpl w:val="228E01B2"/>
    <w:lvl w:ilvl="0">
      <w:start w:val="1"/>
      <w:numFmt w:val="lowerLetter"/>
      <w:lvlText w:val="(%1)"/>
      <w:lvlJc w:val="left"/>
      <w:pPr>
        <w:tabs>
          <w:tab w:val="num" w:pos="840"/>
        </w:tabs>
        <w:ind w:left="840" w:hanging="480"/>
      </w:pPr>
      <w:rPr>
        <w:rFonts w:hint="default"/>
      </w:rPr>
    </w:lvl>
  </w:abstractNum>
  <w:abstractNum w:abstractNumId="33">
    <w:nsid w:val="2AE6632D"/>
    <w:multiLevelType w:val="hybridMultilevel"/>
    <w:tmpl w:val="EE745F3E"/>
    <w:lvl w:ilvl="0" w:tplc="510EECF8">
      <w:start w:val="1"/>
      <w:numFmt w:val="lowerLetter"/>
      <w:lvlText w:val="(%1)"/>
      <w:lvlJc w:val="left"/>
      <w:pPr>
        <w:ind w:left="720" w:hanging="360"/>
      </w:pPr>
      <w:rPr>
        <w:rFonts w:hint="default"/>
      </w:rPr>
    </w:lvl>
    <w:lvl w:ilvl="1" w:tplc="4B58DE0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1756F9"/>
    <w:multiLevelType w:val="singleLevel"/>
    <w:tmpl w:val="9CA87B52"/>
    <w:lvl w:ilvl="0">
      <w:start w:val="1"/>
      <w:numFmt w:val="lowerLetter"/>
      <w:lvlText w:val="%1)"/>
      <w:lvlJc w:val="left"/>
      <w:pPr>
        <w:tabs>
          <w:tab w:val="num" w:pos="750"/>
        </w:tabs>
        <w:ind w:left="750" w:hanging="360"/>
      </w:pPr>
      <w:rPr>
        <w:rFonts w:hint="default"/>
      </w:rPr>
    </w:lvl>
  </w:abstractNum>
  <w:abstractNum w:abstractNumId="35">
    <w:nsid w:val="2E007ED8"/>
    <w:multiLevelType w:val="hybridMultilevel"/>
    <w:tmpl w:val="EA5206B6"/>
    <w:lvl w:ilvl="0" w:tplc="E4541FEE">
      <w:start w:val="1"/>
      <w:numFmt w:val="decimal"/>
      <w:lvlText w:val="%1."/>
      <w:lvlJc w:val="left"/>
      <w:pPr>
        <w:ind w:left="480" w:hanging="360"/>
      </w:pPr>
      <w:rPr>
        <w:rFonts w:ascii="Arial" w:eastAsia="Arial" w:hAnsi="Arial" w:hint="default"/>
        <w:sz w:val="24"/>
        <w:szCs w:val="24"/>
      </w:rPr>
    </w:lvl>
    <w:lvl w:ilvl="1" w:tplc="3A40FEAC">
      <w:start w:val="1"/>
      <w:numFmt w:val="lowerLetter"/>
      <w:lvlText w:val="%2."/>
      <w:lvlJc w:val="left"/>
      <w:pPr>
        <w:ind w:left="1200" w:hanging="360"/>
      </w:pPr>
      <w:rPr>
        <w:rFonts w:ascii="Arial" w:eastAsia="Arial" w:hAnsi="Arial" w:hint="default"/>
        <w:sz w:val="24"/>
        <w:szCs w:val="24"/>
      </w:rPr>
    </w:lvl>
    <w:lvl w:ilvl="2" w:tplc="BEB2302A">
      <w:start w:val="1"/>
      <w:numFmt w:val="bullet"/>
      <w:lvlText w:val="•"/>
      <w:lvlJc w:val="left"/>
      <w:pPr>
        <w:ind w:left="2064" w:hanging="360"/>
      </w:pPr>
      <w:rPr>
        <w:rFonts w:hint="default"/>
      </w:rPr>
    </w:lvl>
    <w:lvl w:ilvl="3" w:tplc="1F08F5F8">
      <w:start w:val="1"/>
      <w:numFmt w:val="bullet"/>
      <w:lvlText w:val="•"/>
      <w:lvlJc w:val="left"/>
      <w:pPr>
        <w:ind w:left="2929" w:hanging="360"/>
      </w:pPr>
      <w:rPr>
        <w:rFonts w:hint="default"/>
      </w:rPr>
    </w:lvl>
    <w:lvl w:ilvl="4" w:tplc="E02E01B8">
      <w:start w:val="1"/>
      <w:numFmt w:val="bullet"/>
      <w:lvlText w:val="•"/>
      <w:lvlJc w:val="left"/>
      <w:pPr>
        <w:ind w:left="3794" w:hanging="360"/>
      </w:pPr>
      <w:rPr>
        <w:rFonts w:hint="default"/>
      </w:rPr>
    </w:lvl>
    <w:lvl w:ilvl="5" w:tplc="69207C3E">
      <w:start w:val="1"/>
      <w:numFmt w:val="bullet"/>
      <w:lvlText w:val="•"/>
      <w:lvlJc w:val="left"/>
      <w:pPr>
        <w:ind w:left="4659" w:hanging="360"/>
      </w:pPr>
      <w:rPr>
        <w:rFonts w:hint="default"/>
      </w:rPr>
    </w:lvl>
    <w:lvl w:ilvl="6" w:tplc="CE3EA816">
      <w:start w:val="1"/>
      <w:numFmt w:val="bullet"/>
      <w:lvlText w:val="•"/>
      <w:lvlJc w:val="left"/>
      <w:pPr>
        <w:ind w:left="5524" w:hanging="360"/>
      </w:pPr>
      <w:rPr>
        <w:rFonts w:hint="default"/>
      </w:rPr>
    </w:lvl>
    <w:lvl w:ilvl="7" w:tplc="E6C82BF6">
      <w:start w:val="1"/>
      <w:numFmt w:val="bullet"/>
      <w:lvlText w:val="•"/>
      <w:lvlJc w:val="left"/>
      <w:pPr>
        <w:ind w:left="6389" w:hanging="360"/>
      </w:pPr>
      <w:rPr>
        <w:rFonts w:hint="default"/>
      </w:rPr>
    </w:lvl>
    <w:lvl w:ilvl="8" w:tplc="F7B812E2">
      <w:start w:val="1"/>
      <w:numFmt w:val="bullet"/>
      <w:lvlText w:val="•"/>
      <w:lvlJc w:val="left"/>
      <w:pPr>
        <w:ind w:left="7254" w:hanging="360"/>
      </w:pPr>
      <w:rPr>
        <w:rFonts w:hint="default"/>
      </w:rPr>
    </w:lvl>
  </w:abstractNum>
  <w:abstractNum w:abstractNumId="36">
    <w:nsid w:val="2F517B0D"/>
    <w:multiLevelType w:val="hybridMultilevel"/>
    <w:tmpl w:val="CC12420E"/>
    <w:lvl w:ilvl="0" w:tplc="C02E48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30CA7B3D"/>
    <w:multiLevelType w:val="singleLevel"/>
    <w:tmpl w:val="6AFE2DF0"/>
    <w:lvl w:ilvl="0">
      <w:start w:val="1"/>
      <w:numFmt w:val="lowerRoman"/>
      <w:lvlText w:val="(%1)"/>
      <w:lvlJc w:val="left"/>
      <w:pPr>
        <w:tabs>
          <w:tab w:val="num" w:pos="1440"/>
        </w:tabs>
        <w:ind w:left="1440" w:hanging="720"/>
      </w:pPr>
      <w:rPr>
        <w:rFonts w:hint="default"/>
      </w:rPr>
    </w:lvl>
  </w:abstractNum>
  <w:abstractNum w:abstractNumId="38">
    <w:nsid w:val="32302493"/>
    <w:multiLevelType w:val="singleLevel"/>
    <w:tmpl w:val="B010D396"/>
    <w:lvl w:ilvl="0">
      <w:start w:val="2"/>
      <w:numFmt w:val="decimal"/>
      <w:lvlText w:val="%1."/>
      <w:lvlJc w:val="left"/>
      <w:pPr>
        <w:tabs>
          <w:tab w:val="num" w:pos="360"/>
        </w:tabs>
        <w:ind w:left="360" w:hanging="360"/>
      </w:pPr>
      <w:rPr>
        <w:rFonts w:hint="default"/>
      </w:rPr>
    </w:lvl>
  </w:abstractNum>
  <w:abstractNum w:abstractNumId="39">
    <w:nsid w:val="32B74F62"/>
    <w:multiLevelType w:val="hybridMultilevel"/>
    <w:tmpl w:val="35D8E7F6"/>
    <w:lvl w:ilvl="0" w:tplc="B628C15E">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33620143"/>
    <w:multiLevelType w:val="singleLevel"/>
    <w:tmpl w:val="388CE68C"/>
    <w:lvl w:ilvl="0">
      <w:start w:val="1"/>
      <w:numFmt w:val="decimal"/>
      <w:lvlText w:val="%1."/>
      <w:lvlJc w:val="left"/>
      <w:pPr>
        <w:tabs>
          <w:tab w:val="num" w:pos="720"/>
        </w:tabs>
        <w:ind w:left="720" w:hanging="360"/>
      </w:pPr>
      <w:rPr>
        <w:rFonts w:hint="default"/>
      </w:rPr>
    </w:lvl>
  </w:abstractNum>
  <w:abstractNum w:abstractNumId="41">
    <w:nsid w:val="34380ABD"/>
    <w:multiLevelType w:val="singleLevel"/>
    <w:tmpl w:val="5DDE8596"/>
    <w:lvl w:ilvl="0">
      <w:start w:val="1"/>
      <w:numFmt w:val="lowerRoman"/>
      <w:lvlText w:val="(%1)"/>
      <w:lvlJc w:val="left"/>
      <w:pPr>
        <w:tabs>
          <w:tab w:val="num" w:pos="1440"/>
        </w:tabs>
        <w:ind w:left="1440" w:hanging="720"/>
      </w:pPr>
      <w:rPr>
        <w:rFonts w:hint="default"/>
      </w:rPr>
    </w:lvl>
  </w:abstractNum>
  <w:abstractNum w:abstractNumId="42">
    <w:nsid w:val="35B2393E"/>
    <w:multiLevelType w:val="singleLevel"/>
    <w:tmpl w:val="6930C82C"/>
    <w:lvl w:ilvl="0">
      <w:start w:val="2"/>
      <w:numFmt w:val="upperLetter"/>
      <w:lvlText w:val="%1."/>
      <w:lvlJc w:val="left"/>
      <w:pPr>
        <w:tabs>
          <w:tab w:val="num" w:pos="720"/>
        </w:tabs>
        <w:ind w:left="720" w:hanging="360"/>
      </w:pPr>
      <w:rPr>
        <w:rFonts w:hint="default"/>
      </w:rPr>
    </w:lvl>
  </w:abstractNum>
  <w:abstractNum w:abstractNumId="43">
    <w:nsid w:val="37A57E01"/>
    <w:multiLevelType w:val="multilevel"/>
    <w:tmpl w:val="71B6B64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8EB6120"/>
    <w:multiLevelType w:val="hybridMultilevel"/>
    <w:tmpl w:val="8CAC2828"/>
    <w:lvl w:ilvl="0" w:tplc="F3048032">
      <w:start w:val="1"/>
      <w:numFmt w:val="lowerRoman"/>
      <w:lvlText w:val="(%1)"/>
      <w:lvlJc w:val="left"/>
      <w:pPr>
        <w:ind w:left="1470" w:hanging="720"/>
      </w:pPr>
      <w:rPr>
        <w:rFonts w:ascii="Times New Roman" w:eastAsia="Times New Roman" w:hAnsi="Times New Roman"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5">
    <w:nsid w:val="39C748F8"/>
    <w:multiLevelType w:val="singleLevel"/>
    <w:tmpl w:val="6658DA00"/>
    <w:lvl w:ilvl="0">
      <w:start w:val="2"/>
      <w:numFmt w:val="lowerRoman"/>
      <w:lvlText w:val="(%1)"/>
      <w:lvlJc w:val="left"/>
      <w:pPr>
        <w:tabs>
          <w:tab w:val="num" w:pos="1800"/>
        </w:tabs>
        <w:ind w:left="1800" w:hanging="720"/>
      </w:pPr>
      <w:rPr>
        <w:rFonts w:hint="default"/>
        <w:lang w:val="en-US"/>
      </w:rPr>
    </w:lvl>
  </w:abstractNum>
  <w:abstractNum w:abstractNumId="46">
    <w:nsid w:val="3B210DC7"/>
    <w:multiLevelType w:val="singleLevel"/>
    <w:tmpl w:val="96A49A7C"/>
    <w:lvl w:ilvl="0">
      <w:start w:val="1"/>
      <w:numFmt w:val="lowerLetter"/>
      <w:lvlText w:val="%1)"/>
      <w:lvlJc w:val="left"/>
      <w:pPr>
        <w:tabs>
          <w:tab w:val="num" w:pos="1080"/>
        </w:tabs>
        <w:ind w:left="1080" w:hanging="360"/>
      </w:pPr>
      <w:rPr>
        <w:rFonts w:hint="default"/>
      </w:rPr>
    </w:lvl>
  </w:abstractNum>
  <w:abstractNum w:abstractNumId="47">
    <w:nsid w:val="3DDA0B34"/>
    <w:multiLevelType w:val="singleLevel"/>
    <w:tmpl w:val="510EECF8"/>
    <w:lvl w:ilvl="0">
      <w:start w:val="1"/>
      <w:numFmt w:val="lowerLetter"/>
      <w:lvlText w:val="(%1)"/>
      <w:lvlJc w:val="left"/>
      <w:pPr>
        <w:ind w:left="1211" w:hanging="360"/>
      </w:pPr>
      <w:rPr>
        <w:rFonts w:hint="default"/>
      </w:rPr>
    </w:lvl>
  </w:abstractNum>
  <w:abstractNum w:abstractNumId="48">
    <w:nsid w:val="3E1201E6"/>
    <w:multiLevelType w:val="hybridMultilevel"/>
    <w:tmpl w:val="3C9C9370"/>
    <w:lvl w:ilvl="0" w:tplc="A36A9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FDA5302"/>
    <w:multiLevelType w:val="hybridMultilevel"/>
    <w:tmpl w:val="D1D6B49C"/>
    <w:lvl w:ilvl="0" w:tplc="2E9EDA1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nsid w:val="40AF4A2A"/>
    <w:multiLevelType w:val="singleLevel"/>
    <w:tmpl w:val="E366730E"/>
    <w:lvl w:ilvl="0">
      <w:start w:val="1"/>
      <w:numFmt w:val="lowerLetter"/>
      <w:lvlText w:val="(%1)"/>
      <w:lvlJc w:val="left"/>
      <w:pPr>
        <w:tabs>
          <w:tab w:val="num" w:pos="750"/>
        </w:tabs>
        <w:ind w:left="750" w:hanging="390"/>
      </w:pPr>
      <w:rPr>
        <w:rFonts w:hint="default"/>
      </w:rPr>
    </w:lvl>
  </w:abstractNum>
  <w:abstractNum w:abstractNumId="51">
    <w:nsid w:val="439A393B"/>
    <w:multiLevelType w:val="hybridMultilevel"/>
    <w:tmpl w:val="3B742DDC"/>
    <w:lvl w:ilvl="0" w:tplc="04090013">
      <w:start w:val="1"/>
      <w:numFmt w:val="upperRoman"/>
      <w:lvlText w:val="%1."/>
      <w:lvlJc w:val="right"/>
      <w:pPr>
        <w:ind w:left="1080" w:hanging="360"/>
      </w:pPr>
    </w:lvl>
    <w:lvl w:ilvl="1" w:tplc="DF5C7D5A">
      <w:start w:val="1"/>
      <w:numFmt w:val="lowerRoman"/>
      <w:lvlText w:val="(%2)"/>
      <w:lvlJc w:val="left"/>
      <w:pPr>
        <w:ind w:left="1800" w:hanging="360"/>
      </w:pPr>
      <w:rPr>
        <w:rFonts w:ascii="Verdana" w:eastAsia="Times New Roman" w:hAnsi="Verdana" w:cs="Times New Roman"/>
      </w:rPr>
    </w:lvl>
    <w:lvl w:ilvl="2" w:tplc="BB0C6C06">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8547C1"/>
    <w:multiLevelType w:val="singleLevel"/>
    <w:tmpl w:val="FC6677DC"/>
    <w:lvl w:ilvl="0">
      <w:start w:val="1"/>
      <w:numFmt w:val="lowerLetter"/>
      <w:lvlText w:val="%1."/>
      <w:lvlJc w:val="left"/>
      <w:pPr>
        <w:tabs>
          <w:tab w:val="num" w:pos="405"/>
        </w:tabs>
        <w:ind w:left="405" w:hanging="405"/>
      </w:pPr>
      <w:rPr>
        <w:rFonts w:hint="default"/>
      </w:rPr>
    </w:lvl>
  </w:abstractNum>
  <w:abstractNum w:abstractNumId="53">
    <w:nsid w:val="458551C0"/>
    <w:multiLevelType w:val="singleLevel"/>
    <w:tmpl w:val="FB3CC69E"/>
    <w:lvl w:ilvl="0">
      <w:start w:val="1"/>
      <w:numFmt w:val="lowerLetter"/>
      <w:lvlText w:val="(%1)"/>
      <w:lvlJc w:val="left"/>
      <w:pPr>
        <w:tabs>
          <w:tab w:val="num" w:pos="750"/>
        </w:tabs>
        <w:ind w:left="750" w:hanging="390"/>
      </w:pPr>
      <w:rPr>
        <w:rFonts w:hint="default"/>
      </w:rPr>
    </w:lvl>
  </w:abstractNum>
  <w:abstractNum w:abstractNumId="54">
    <w:nsid w:val="45A644E2"/>
    <w:multiLevelType w:val="hybridMultilevel"/>
    <w:tmpl w:val="834CA492"/>
    <w:lvl w:ilvl="0" w:tplc="22081736">
      <w:start w:val="1"/>
      <w:numFmt w:val="lowerRoman"/>
      <w:lvlText w:val="(%1)"/>
      <w:lvlJc w:val="left"/>
      <w:pPr>
        <w:ind w:left="1440" w:hanging="360"/>
      </w:pPr>
      <w:rPr>
        <w:rFonts w:ascii="Times New Roman" w:eastAsia="Times New Roman" w:hAnsi="Times New Roman" w:cs="Times New Roman"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47235048"/>
    <w:multiLevelType w:val="hybridMultilevel"/>
    <w:tmpl w:val="7416D85C"/>
    <w:lvl w:ilvl="0" w:tplc="2E9EDA16">
      <w:start w:val="1"/>
      <w:numFmt w:val="lowerRoman"/>
      <w:lvlText w:val="(%1)"/>
      <w:lvlJc w:val="left"/>
      <w:pPr>
        <w:ind w:left="720" w:hanging="360"/>
      </w:pPr>
      <w:rPr>
        <w:rFonts w:ascii="Times New Roman" w:eastAsia="Times New Roman" w:hAnsi="Times New Roman" w:cs="Times New Roman" w:hint="default"/>
      </w:rPr>
    </w:lvl>
    <w:lvl w:ilvl="1" w:tplc="4B58DE0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5F1585"/>
    <w:multiLevelType w:val="multilevel"/>
    <w:tmpl w:val="7F16D262"/>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48BF122C"/>
    <w:multiLevelType w:val="hybridMultilevel"/>
    <w:tmpl w:val="16BC6EF4"/>
    <w:lvl w:ilvl="0" w:tplc="70969FC0">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8">
    <w:nsid w:val="4B6820F2"/>
    <w:multiLevelType w:val="hybridMultilevel"/>
    <w:tmpl w:val="537C22AE"/>
    <w:lvl w:ilvl="0" w:tplc="2E9EDA1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4BE55BF1"/>
    <w:multiLevelType w:val="multilevel"/>
    <w:tmpl w:val="B8924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9D57BF"/>
    <w:multiLevelType w:val="hybridMultilevel"/>
    <w:tmpl w:val="9BCE9C04"/>
    <w:lvl w:ilvl="0" w:tplc="2E5A9F6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DB90155"/>
    <w:multiLevelType w:val="hybridMultilevel"/>
    <w:tmpl w:val="AEFC7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253791B"/>
    <w:multiLevelType w:val="hybridMultilevel"/>
    <w:tmpl w:val="8D1629E8"/>
    <w:lvl w:ilvl="0" w:tplc="2DEAE758">
      <w:start w:val="1"/>
      <w:numFmt w:val="lowerRoman"/>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nsid w:val="528E4E1C"/>
    <w:multiLevelType w:val="singleLevel"/>
    <w:tmpl w:val="9190C3AC"/>
    <w:lvl w:ilvl="0">
      <w:start w:val="2"/>
      <w:numFmt w:val="decimal"/>
      <w:lvlText w:val="%1."/>
      <w:lvlJc w:val="left"/>
      <w:pPr>
        <w:tabs>
          <w:tab w:val="num" w:pos="390"/>
        </w:tabs>
        <w:ind w:left="390" w:hanging="390"/>
      </w:pPr>
      <w:rPr>
        <w:rFonts w:hint="default"/>
      </w:rPr>
    </w:lvl>
  </w:abstractNum>
  <w:abstractNum w:abstractNumId="64">
    <w:nsid w:val="546A3843"/>
    <w:multiLevelType w:val="hybridMultilevel"/>
    <w:tmpl w:val="F8C6538A"/>
    <w:lvl w:ilvl="0" w:tplc="BEAA12D6">
      <w:start w:val="9"/>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5">
    <w:nsid w:val="55DA60C5"/>
    <w:multiLevelType w:val="hybridMultilevel"/>
    <w:tmpl w:val="0AFA7E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7F7750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nsid w:val="58383804"/>
    <w:multiLevelType w:val="hybridMultilevel"/>
    <w:tmpl w:val="AE2083F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5B12077B"/>
    <w:multiLevelType w:val="singleLevel"/>
    <w:tmpl w:val="328A5434"/>
    <w:lvl w:ilvl="0">
      <w:start w:val="4"/>
      <w:numFmt w:val="decimal"/>
      <w:lvlText w:val="%1."/>
      <w:lvlJc w:val="left"/>
      <w:pPr>
        <w:tabs>
          <w:tab w:val="num" w:pos="720"/>
        </w:tabs>
        <w:ind w:left="720" w:hanging="360"/>
      </w:pPr>
      <w:rPr>
        <w:rFonts w:hint="default"/>
      </w:rPr>
    </w:lvl>
  </w:abstractNum>
  <w:abstractNum w:abstractNumId="69">
    <w:nsid w:val="5B533B27"/>
    <w:multiLevelType w:val="hybridMultilevel"/>
    <w:tmpl w:val="FAD45424"/>
    <w:lvl w:ilvl="0" w:tplc="04090017">
      <w:start w:val="1"/>
      <w:numFmt w:val="lowerLetter"/>
      <w:lvlText w:val="%1)"/>
      <w:lvlJc w:val="left"/>
      <w:pPr>
        <w:ind w:left="1080" w:hanging="360"/>
      </w:pPr>
    </w:lvl>
    <w:lvl w:ilvl="1" w:tplc="4B58DE0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B593C1C"/>
    <w:multiLevelType w:val="singleLevel"/>
    <w:tmpl w:val="80C0E5F0"/>
    <w:lvl w:ilvl="0">
      <w:start w:val="1"/>
      <w:numFmt w:val="lowerRoman"/>
      <w:lvlText w:val="(%1)"/>
      <w:lvlJc w:val="left"/>
      <w:pPr>
        <w:tabs>
          <w:tab w:val="num" w:pos="720"/>
        </w:tabs>
        <w:ind w:left="720" w:hanging="720"/>
      </w:pPr>
      <w:rPr>
        <w:rFonts w:hint="default"/>
      </w:rPr>
    </w:lvl>
  </w:abstractNum>
  <w:abstractNum w:abstractNumId="71">
    <w:nsid w:val="5CDF26CE"/>
    <w:multiLevelType w:val="hybridMultilevel"/>
    <w:tmpl w:val="66DA4662"/>
    <w:lvl w:ilvl="0" w:tplc="0D1898A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72">
    <w:nsid w:val="5E2E52F7"/>
    <w:multiLevelType w:val="singleLevel"/>
    <w:tmpl w:val="0818E07E"/>
    <w:lvl w:ilvl="0">
      <w:start w:val="1"/>
      <w:numFmt w:val="lowerLetter"/>
      <w:lvlText w:val="(%1)"/>
      <w:lvlJc w:val="left"/>
      <w:pPr>
        <w:tabs>
          <w:tab w:val="num" w:pos="720"/>
        </w:tabs>
        <w:ind w:left="720" w:hanging="360"/>
      </w:pPr>
      <w:rPr>
        <w:rFonts w:hint="default"/>
      </w:rPr>
    </w:lvl>
  </w:abstractNum>
  <w:abstractNum w:abstractNumId="73">
    <w:nsid w:val="5E327DE3"/>
    <w:multiLevelType w:val="singleLevel"/>
    <w:tmpl w:val="9BFA6E7A"/>
    <w:lvl w:ilvl="0">
      <w:start w:val="1"/>
      <w:numFmt w:val="upperRoman"/>
      <w:lvlText w:val="%1."/>
      <w:lvlJc w:val="left"/>
      <w:pPr>
        <w:tabs>
          <w:tab w:val="num" w:pos="1080"/>
        </w:tabs>
        <w:ind w:left="1080" w:hanging="720"/>
      </w:pPr>
      <w:rPr>
        <w:rFonts w:hint="default"/>
      </w:rPr>
    </w:lvl>
  </w:abstractNum>
  <w:abstractNum w:abstractNumId="74">
    <w:nsid w:val="5EC85EC6"/>
    <w:multiLevelType w:val="hybridMultilevel"/>
    <w:tmpl w:val="2AC8801C"/>
    <w:lvl w:ilvl="0" w:tplc="DF5C7D5A">
      <w:start w:val="1"/>
      <w:numFmt w:val="lowerRoman"/>
      <w:lvlText w:val="(%1)"/>
      <w:lvlJc w:val="left"/>
      <w:pPr>
        <w:ind w:left="180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6D6FFD"/>
    <w:multiLevelType w:val="hybridMultilevel"/>
    <w:tmpl w:val="7DA8190A"/>
    <w:lvl w:ilvl="0" w:tplc="2E9EDA16">
      <w:start w:val="1"/>
      <w:numFmt w:val="lowerRoman"/>
      <w:lvlText w:val="(%1)"/>
      <w:lvlJc w:val="left"/>
      <w:pPr>
        <w:ind w:left="1854" w:hanging="360"/>
      </w:pPr>
      <w:rPr>
        <w:rFonts w:ascii="Times New Roman" w:eastAsia="Times New Roman" w:hAnsi="Times New Roman"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6">
    <w:nsid w:val="6550678B"/>
    <w:multiLevelType w:val="singleLevel"/>
    <w:tmpl w:val="1F4AAA7A"/>
    <w:lvl w:ilvl="0">
      <w:start w:val="1"/>
      <w:numFmt w:val="lowerRoman"/>
      <w:lvlText w:val="%1)"/>
      <w:lvlJc w:val="left"/>
      <w:pPr>
        <w:tabs>
          <w:tab w:val="num" w:pos="1125"/>
        </w:tabs>
        <w:ind w:left="1125" w:hanging="720"/>
      </w:pPr>
      <w:rPr>
        <w:rFonts w:hint="default"/>
      </w:rPr>
    </w:lvl>
  </w:abstractNum>
  <w:abstractNum w:abstractNumId="77">
    <w:nsid w:val="660524AF"/>
    <w:multiLevelType w:val="singleLevel"/>
    <w:tmpl w:val="2408C69A"/>
    <w:lvl w:ilvl="0">
      <w:start w:val="1"/>
      <w:numFmt w:val="lowerLetter"/>
      <w:lvlText w:val="%1)"/>
      <w:lvlJc w:val="left"/>
      <w:pPr>
        <w:tabs>
          <w:tab w:val="num" w:pos="1080"/>
        </w:tabs>
        <w:ind w:left="1080" w:hanging="360"/>
      </w:pPr>
      <w:rPr>
        <w:rFonts w:hint="default"/>
      </w:rPr>
    </w:lvl>
  </w:abstractNum>
  <w:abstractNum w:abstractNumId="78">
    <w:nsid w:val="67C542E9"/>
    <w:multiLevelType w:val="hybridMultilevel"/>
    <w:tmpl w:val="BE6A83AE"/>
    <w:lvl w:ilvl="0" w:tplc="4330EE9E">
      <w:start w:val="10"/>
      <w:numFmt w:val="lowerLetter"/>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79">
    <w:nsid w:val="68991402"/>
    <w:multiLevelType w:val="singleLevel"/>
    <w:tmpl w:val="7ED8A830"/>
    <w:lvl w:ilvl="0">
      <w:start w:val="3"/>
      <w:numFmt w:val="upperRoman"/>
      <w:lvlText w:val="%1."/>
      <w:lvlJc w:val="left"/>
      <w:pPr>
        <w:tabs>
          <w:tab w:val="num" w:pos="1080"/>
        </w:tabs>
        <w:ind w:left="1080" w:hanging="720"/>
      </w:pPr>
      <w:rPr>
        <w:rFonts w:hint="default"/>
      </w:rPr>
    </w:lvl>
  </w:abstractNum>
  <w:abstractNum w:abstractNumId="80">
    <w:nsid w:val="68D217D2"/>
    <w:multiLevelType w:val="singleLevel"/>
    <w:tmpl w:val="2408C69A"/>
    <w:lvl w:ilvl="0">
      <w:start w:val="1"/>
      <w:numFmt w:val="lowerLetter"/>
      <w:lvlText w:val="%1)"/>
      <w:lvlJc w:val="left"/>
      <w:pPr>
        <w:tabs>
          <w:tab w:val="num" w:pos="1080"/>
        </w:tabs>
        <w:ind w:left="1080" w:hanging="360"/>
      </w:pPr>
      <w:rPr>
        <w:rFonts w:hint="default"/>
      </w:rPr>
    </w:lvl>
  </w:abstractNum>
  <w:abstractNum w:abstractNumId="81">
    <w:nsid w:val="68F71E95"/>
    <w:multiLevelType w:val="multilevel"/>
    <w:tmpl w:val="DA1C207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2">
    <w:nsid w:val="69232FF1"/>
    <w:multiLevelType w:val="hybridMultilevel"/>
    <w:tmpl w:val="25B4E44A"/>
    <w:lvl w:ilvl="0" w:tplc="80C0E5F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A574B87"/>
    <w:multiLevelType w:val="multilevel"/>
    <w:tmpl w:val="22C2D9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A7A18CE"/>
    <w:multiLevelType w:val="hybridMultilevel"/>
    <w:tmpl w:val="8CAC2828"/>
    <w:lvl w:ilvl="0" w:tplc="F3048032">
      <w:start w:val="1"/>
      <w:numFmt w:val="lowerRoman"/>
      <w:lvlText w:val="(%1)"/>
      <w:lvlJc w:val="left"/>
      <w:pPr>
        <w:ind w:left="1470" w:hanging="720"/>
      </w:pPr>
      <w:rPr>
        <w:rFonts w:ascii="Times New Roman" w:eastAsia="Times New Roman" w:hAnsi="Times New Roman"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5">
    <w:nsid w:val="6A993FDD"/>
    <w:multiLevelType w:val="hybridMultilevel"/>
    <w:tmpl w:val="B9349AC2"/>
    <w:lvl w:ilvl="0" w:tplc="D6007916">
      <w:start w:val="1"/>
      <w:numFmt w:val="lowerRoman"/>
      <w:lvlText w:val="(%1)"/>
      <w:lvlJc w:val="left"/>
      <w:pPr>
        <w:ind w:left="1080" w:hanging="360"/>
      </w:pPr>
      <w:rPr>
        <w:rFonts w:hint="default"/>
      </w:rPr>
    </w:lvl>
    <w:lvl w:ilvl="1" w:tplc="0C090017">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nsid w:val="6BC81519"/>
    <w:multiLevelType w:val="multilevel"/>
    <w:tmpl w:val="879AABBA"/>
    <w:lvl w:ilvl="0">
      <w:start w:val="7"/>
      <w:numFmt w:val="decimal"/>
      <w:lvlText w:val="%1."/>
      <w:lvlJc w:val="left"/>
      <w:pPr>
        <w:tabs>
          <w:tab w:val="num" w:pos="360"/>
        </w:tabs>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nsid w:val="6C6C47FF"/>
    <w:multiLevelType w:val="hybridMultilevel"/>
    <w:tmpl w:val="C2A85E9E"/>
    <w:lvl w:ilvl="0" w:tplc="C6AE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6A4D47"/>
    <w:multiLevelType w:val="hybridMultilevel"/>
    <w:tmpl w:val="1E782BC4"/>
    <w:lvl w:ilvl="0" w:tplc="67DE2890">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6EDD70CD"/>
    <w:multiLevelType w:val="singleLevel"/>
    <w:tmpl w:val="50263274"/>
    <w:lvl w:ilvl="0">
      <w:start w:val="9"/>
      <w:numFmt w:val="lowerLetter"/>
      <w:lvlText w:val="%1."/>
      <w:lvlJc w:val="left"/>
      <w:pPr>
        <w:tabs>
          <w:tab w:val="num" w:pos="1080"/>
        </w:tabs>
        <w:ind w:left="1080" w:hanging="360"/>
      </w:pPr>
      <w:rPr>
        <w:rFonts w:hint="default"/>
      </w:rPr>
    </w:lvl>
  </w:abstractNum>
  <w:abstractNum w:abstractNumId="90">
    <w:nsid w:val="709C6F4E"/>
    <w:multiLevelType w:val="hybridMultilevel"/>
    <w:tmpl w:val="C0BEE7E0"/>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nsid w:val="70C45287"/>
    <w:multiLevelType w:val="singleLevel"/>
    <w:tmpl w:val="B836913A"/>
    <w:lvl w:ilvl="0">
      <w:start w:val="2"/>
      <w:numFmt w:val="lowerRoman"/>
      <w:lvlText w:val="%1."/>
      <w:lvlJc w:val="left"/>
      <w:pPr>
        <w:tabs>
          <w:tab w:val="num" w:pos="1440"/>
        </w:tabs>
        <w:ind w:left="1440" w:hanging="720"/>
      </w:pPr>
      <w:rPr>
        <w:rFonts w:hint="default"/>
      </w:rPr>
    </w:lvl>
  </w:abstractNum>
  <w:abstractNum w:abstractNumId="92">
    <w:nsid w:val="710230FB"/>
    <w:multiLevelType w:val="singleLevel"/>
    <w:tmpl w:val="AFCA85B8"/>
    <w:lvl w:ilvl="0">
      <w:start w:val="1"/>
      <w:numFmt w:val="decimal"/>
      <w:lvlText w:val="%1."/>
      <w:lvlJc w:val="left"/>
      <w:pPr>
        <w:tabs>
          <w:tab w:val="num" w:pos="720"/>
        </w:tabs>
        <w:ind w:left="720" w:hanging="360"/>
      </w:pPr>
      <w:rPr>
        <w:rFonts w:hint="default"/>
      </w:rPr>
    </w:lvl>
  </w:abstractNum>
  <w:abstractNum w:abstractNumId="93">
    <w:nsid w:val="72503363"/>
    <w:multiLevelType w:val="singleLevel"/>
    <w:tmpl w:val="A61AE5F8"/>
    <w:lvl w:ilvl="0">
      <w:start w:val="1"/>
      <w:numFmt w:val="decimal"/>
      <w:lvlText w:val="%1."/>
      <w:lvlJc w:val="left"/>
      <w:pPr>
        <w:tabs>
          <w:tab w:val="num" w:pos="720"/>
        </w:tabs>
        <w:ind w:left="720" w:hanging="360"/>
      </w:pPr>
      <w:rPr>
        <w:rFonts w:hint="default"/>
      </w:rPr>
    </w:lvl>
  </w:abstractNum>
  <w:abstractNum w:abstractNumId="94">
    <w:nsid w:val="77107981"/>
    <w:multiLevelType w:val="singleLevel"/>
    <w:tmpl w:val="E366730E"/>
    <w:lvl w:ilvl="0">
      <w:start w:val="1"/>
      <w:numFmt w:val="lowerLetter"/>
      <w:lvlText w:val="(%1)"/>
      <w:lvlJc w:val="left"/>
      <w:pPr>
        <w:tabs>
          <w:tab w:val="num" w:pos="750"/>
        </w:tabs>
        <w:ind w:left="750" w:hanging="390"/>
      </w:pPr>
      <w:rPr>
        <w:rFonts w:hint="default"/>
      </w:rPr>
    </w:lvl>
  </w:abstractNum>
  <w:abstractNum w:abstractNumId="95">
    <w:nsid w:val="786D4451"/>
    <w:multiLevelType w:val="hybridMultilevel"/>
    <w:tmpl w:val="3AAC59D8"/>
    <w:lvl w:ilvl="0" w:tplc="2E9EDA1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nsid w:val="7A3B70E7"/>
    <w:multiLevelType w:val="hybridMultilevel"/>
    <w:tmpl w:val="046AC1E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727A50"/>
    <w:multiLevelType w:val="hybridMultilevel"/>
    <w:tmpl w:val="1F602750"/>
    <w:lvl w:ilvl="0" w:tplc="191E1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353E24"/>
    <w:multiLevelType w:val="hybridMultilevel"/>
    <w:tmpl w:val="22D483AA"/>
    <w:lvl w:ilvl="0" w:tplc="9CA87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F0943A1"/>
    <w:multiLevelType w:val="hybridMultilevel"/>
    <w:tmpl w:val="8E024630"/>
    <w:lvl w:ilvl="0" w:tplc="3D08D6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F3C6848"/>
    <w:multiLevelType w:val="hybridMultilevel"/>
    <w:tmpl w:val="8F52AFA4"/>
    <w:lvl w:ilvl="0" w:tplc="2E9EDA16">
      <w:start w:val="1"/>
      <w:numFmt w:val="lowerRoman"/>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2"/>
  </w:num>
  <w:num w:numId="2">
    <w:abstractNumId w:val="76"/>
  </w:num>
  <w:num w:numId="3">
    <w:abstractNumId w:val="63"/>
  </w:num>
  <w:num w:numId="4">
    <w:abstractNumId w:val="34"/>
  </w:num>
  <w:num w:numId="5">
    <w:abstractNumId w:val="38"/>
  </w:num>
  <w:num w:numId="6">
    <w:abstractNumId w:val="81"/>
  </w:num>
  <w:num w:numId="7">
    <w:abstractNumId w:val="8"/>
  </w:num>
  <w:num w:numId="8">
    <w:abstractNumId w:val="41"/>
  </w:num>
  <w:num w:numId="9">
    <w:abstractNumId w:val="37"/>
  </w:num>
  <w:num w:numId="10">
    <w:abstractNumId w:val="89"/>
  </w:num>
  <w:num w:numId="11">
    <w:abstractNumId w:val="91"/>
  </w:num>
  <w:num w:numId="12">
    <w:abstractNumId w:val="77"/>
  </w:num>
  <w:num w:numId="13">
    <w:abstractNumId w:val="46"/>
  </w:num>
  <w:num w:numId="14">
    <w:abstractNumId w:val="12"/>
  </w:num>
  <w:num w:numId="15">
    <w:abstractNumId w:val="47"/>
  </w:num>
  <w:num w:numId="16">
    <w:abstractNumId w:val="45"/>
  </w:num>
  <w:num w:numId="17">
    <w:abstractNumId w:val="86"/>
  </w:num>
  <w:num w:numId="18">
    <w:abstractNumId w:val="72"/>
  </w:num>
  <w:num w:numId="19">
    <w:abstractNumId w:val="32"/>
  </w:num>
  <w:num w:numId="20">
    <w:abstractNumId w:val="30"/>
  </w:num>
  <w:num w:numId="21">
    <w:abstractNumId w:val="53"/>
  </w:num>
  <w:num w:numId="22">
    <w:abstractNumId w:val="92"/>
  </w:num>
  <w:num w:numId="23">
    <w:abstractNumId w:val="42"/>
  </w:num>
  <w:num w:numId="24">
    <w:abstractNumId w:val="73"/>
  </w:num>
  <w:num w:numId="25">
    <w:abstractNumId w:val="79"/>
  </w:num>
  <w:num w:numId="26">
    <w:abstractNumId w:val="93"/>
  </w:num>
  <w:num w:numId="27">
    <w:abstractNumId w:val="68"/>
  </w:num>
  <w:num w:numId="28">
    <w:abstractNumId w:val="29"/>
  </w:num>
  <w:num w:numId="29">
    <w:abstractNumId w:val="40"/>
  </w:num>
  <w:num w:numId="30">
    <w:abstractNumId w:val="5"/>
  </w:num>
  <w:num w:numId="31">
    <w:abstractNumId w:val="70"/>
  </w:num>
  <w:num w:numId="32">
    <w:abstractNumId w:val="96"/>
  </w:num>
  <w:num w:numId="33">
    <w:abstractNumId w:val="50"/>
  </w:num>
  <w:num w:numId="34">
    <w:abstractNumId w:val="98"/>
  </w:num>
  <w:num w:numId="35">
    <w:abstractNumId w:val="84"/>
  </w:num>
  <w:num w:numId="36">
    <w:abstractNumId w:val="2"/>
  </w:num>
  <w:num w:numId="37">
    <w:abstractNumId w:val="11"/>
  </w:num>
  <w:num w:numId="38">
    <w:abstractNumId w:val="80"/>
  </w:num>
  <w:num w:numId="39">
    <w:abstractNumId w:val="3"/>
  </w:num>
  <w:num w:numId="40">
    <w:abstractNumId w:val="66"/>
  </w:num>
  <w:num w:numId="41">
    <w:abstractNumId w:val="48"/>
  </w:num>
  <w:num w:numId="42">
    <w:abstractNumId w:val="69"/>
  </w:num>
  <w:num w:numId="43">
    <w:abstractNumId w:val="51"/>
  </w:num>
  <w:num w:numId="44">
    <w:abstractNumId w:val="87"/>
  </w:num>
  <w:num w:numId="45">
    <w:abstractNumId w:val="17"/>
  </w:num>
  <w:num w:numId="46">
    <w:abstractNumId w:val="94"/>
  </w:num>
  <w:num w:numId="47">
    <w:abstractNumId w:val="74"/>
  </w:num>
  <w:num w:numId="48">
    <w:abstractNumId w:val="33"/>
  </w:num>
  <w:num w:numId="49">
    <w:abstractNumId w:val="59"/>
  </w:num>
  <w:num w:numId="50">
    <w:abstractNumId w:val="64"/>
  </w:num>
  <w:num w:numId="51">
    <w:abstractNumId w:val="16"/>
  </w:num>
  <w:num w:numId="52">
    <w:abstractNumId w:val="83"/>
  </w:num>
  <w:num w:numId="53">
    <w:abstractNumId w:val="82"/>
  </w:num>
  <w:num w:numId="54">
    <w:abstractNumId w:val="97"/>
  </w:num>
  <w:num w:numId="55">
    <w:abstractNumId w:val="43"/>
  </w:num>
  <w:num w:numId="56">
    <w:abstractNumId w:val="27"/>
  </w:num>
  <w:num w:numId="57">
    <w:abstractNumId w:val="7"/>
  </w:num>
  <w:num w:numId="58">
    <w:abstractNumId w:val="6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num>
  <w:num w:numId="62">
    <w:abstractNumId w:val="54"/>
  </w:num>
  <w:num w:numId="63">
    <w:abstractNumId w:val="28"/>
  </w:num>
  <w:num w:numId="64">
    <w:abstractNumId w:val="44"/>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0"/>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0">
    <w:abstractNumId w:val="90"/>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58"/>
  </w:num>
  <w:num w:numId="74">
    <w:abstractNumId w:val="49"/>
  </w:num>
  <w:num w:numId="75">
    <w:abstractNumId w:val="26"/>
  </w:num>
  <w:num w:numId="76">
    <w:abstractNumId w:val="39"/>
  </w:num>
  <w:num w:numId="77">
    <w:abstractNumId w:val="21"/>
  </w:num>
  <w:num w:numId="78">
    <w:abstractNumId w:val="1"/>
  </w:num>
  <w:num w:numId="79">
    <w:abstractNumId w:val="6"/>
  </w:num>
  <w:num w:numId="80">
    <w:abstractNumId w:val="75"/>
  </w:num>
  <w:num w:numId="81">
    <w:abstractNumId w:val="57"/>
  </w:num>
  <w:num w:numId="82">
    <w:abstractNumId w:val="14"/>
  </w:num>
  <w:num w:numId="83">
    <w:abstractNumId w:val="20"/>
  </w:num>
  <w:num w:numId="84">
    <w:abstractNumId w:val="88"/>
  </w:num>
  <w:num w:numId="85">
    <w:abstractNumId w:val="25"/>
  </w:num>
  <w:num w:numId="86">
    <w:abstractNumId w:val="85"/>
  </w:num>
  <w:num w:numId="87">
    <w:abstractNumId w:val="55"/>
  </w:num>
  <w:num w:numId="88">
    <w:abstractNumId w:val="22"/>
  </w:num>
  <w:num w:numId="89">
    <w:abstractNumId w:val="18"/>
  </w:num>
  <w:num w:numId="90">
    <w:abstractNumId w:val="19"/>
  </w:num>
  <w:num w:numId="91">
    <w:abstractNumId w:val="35"/>
  </w:num>
  <w:num w:numId="92">
    <w:abstractNumId w:val="23"/>
  </w:num>
  <w:num w:numId="93">
    <w:abstractNumId w:val="10"/>
  </w:num>
  <w:num w:numId="94">
    <w:abstractNumId w:val="67"/>
  </w:num>
  <w:num w:numId="95">
    <w:abstractNumId w:val="31"/>
  </w:num>
  <w:num w:numId="96">
    <w:abstractNumId w:val="61"/>
  </w:num>
  <w:num w:numId="97">
    <w:abstractNumId w:val="60"/>
  </w:num>
  <w:num w:numId="98">
    <w:abstractNumId w:val="13"/>
  </w:num>
  <w:num w:numId="99">
    <w:abstractNumId w:val="65"/>
  </w:num>
  <w:num w:numId="100">
    <w:abstractNumId w:val="4"/>
  </w:num>
  <w:num w:numId="101">
    <w:abstractNumId w:val="9"/>
  </w:num>
  <w:num w:numId="102">
    <w:abstractNumId w:val="78"/>
  </w:num>
  <w:num w:numId="103">
    <w:abstractNumId w:val="36"/>
  </w:num>
  <w:num w:numId="104">
    <w:abstractNumId w:val="5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4"/>
    </o:shapelayout>
  </w:hdrShapeDefaults>
  <w:footnotePr>
    <w:footnote w:id="-1"/>
    <w:footnote w:id="0"/>
    <w:footnote w:id="1"/>
  </w:footnotePr>
  <w:endnotePr>
    <w:endnote w:id="-1"/>
    <w:endnote w:id="0"/>
    <w:endnote w:id="1"/>
  </w:endnotePr>
  <w:compat/>
  <w:rsids>
    <w:rsidRoot w:val="000E450E"/>
    <w:rsid w:val="00000AF4"/>
    <w:rsid w:val="00001893"/>
    <w:rsid w:val="0000268F"/>
    <w:rsid w:val="000103A3"/>
    <w:rsid w:val="00010AE2"/>
    <w:rsid w:val="00024A67"/>
    <w:rsid w:val="00026143"/>
    <w:rsid w:val="0003444B"/>
    <w:rsid w:val="00045111"/>
    <w:rsid w:val="00046560"/>
    <w:rsid w:val="00055C56"/>
    <w:rsid w:val="00060081"/>
    <w:rsid w:val="0006420F"/>
    <w:rsid w:val="0006629E"/>
    <w:rsid w:val="00074801"/>
    <w:rsid w:val="0008143A"/>
    <w:rsid w:val="00083083"/>
    <w:rsid w:val="0008363D"/>
    <w:rsid w:val="0009019E"/>
    <w:rsid w:val="000B0866"/>
    <w:rsid w:val="000B2001"/>
    <w:rsid w:val="000B3A71"/>
    <w:rsid w:val="000B5E16"/>
    <w:rsid w:val="000C2BFA"/>
    <w:rsid w:val="000C3628"/>
    <w:rsid w:val="000C620B"/>
    <w:rsid w:val="000C7EB9"/>
    <w:rsid w:val="000D2C2C"/>
    <w:rsid w:val="000D5272"/>
    <w:rsid w:val="000D5F2F"/>
    <w:rsid w:val="000E450E"/>
    <w:rsid w:val="000E52AE"/>
    <w:rsid w:val="000F5E57"/>
    <w:rsid w:val="001240FB"/>
    <w:rsid w:val="00125DB1"/>
    <w:rsid w:val="0013060A"/>
    <w:rsid w:val="00130E5C"/>
    <w:rsid w:val="001377FC"/>
    <w:rsid w:val="00142AEB"/>
    <w:rsid w:val="00146F91"/>
    <w:rsid w:val="00151B81"/>
    <w:rsid w:val="001526F5"/>
    <w:rsid w:val="00153CD6"/>
    <w:rsid w:val="001677A5"/>
    <w:rsid w:val="00170A82"/>
    <w:rsid w:val="00182796"/>
    <w:rsid w:val="001841EF"/>
    <w:rsid w:val="00184E5D"/>
    <w:rsid w:val="00194DB0"/>
    <w:rsid w:val="0019569C"/>
    <w:rsid w:val="001A32E8"/>
    <w:rsid w:val="001A4D79"/>
    <w:rsid w:val="001A54BB"/>
    <w:rsid w:val="001A6306"/>
    <w:rsid w:val="001A6D39"/>
    <w:rsid w:val="001B262F"/>
    <w:rsid w:val="001B4C06"/>
    <w:rsid w:val="001B79DB"/>
    <w:rsid w:val="001D01BF"/>
    <w:rsid w:val="001D082C"/>
    <w:rsid w:val="001D0E23"/>
    <w:rsid w:val="001D1270"/>
    <w:rsid w:val="001D49E6"/>
    <w:rsid w:val="001E4AE1"/>
    <w:rsid w:val="001E5C4D"/>
    <w:rsid w:val="001F7ACE"/>
    <w:rsid w:val="00225176"/>
    <w:rsid w:val="00237AB1"/>
    <w:rsid w:val="00242ADE"/>
    <w:rsid w:val="00246BA7"/>
    <w:rsid w:val="00253069"/>
    <w:rsid w:val="002621E4"/>
    <w:rsid w:val="00263C2C"/>
    <w:rsid w:val="0027418A"/>
    <w:rsid w:val="0027450D"/>
    <w:rsid w:val="00274D75"/>
    <w:rsid w:val="00276547"/>
    <w:rsid w:val="0028404A"/>
    <w:rsid w:val="0029316D"/>
    <w:rsid w:val="002A2742"/>
    <w:rsid w:val="002A2ED8"/>
    <w:rsid w:val="002A63D8"/>
    <w:rsid w:val="002B0A28"/>
    <w:rsid w:val="002B550C"/>
    <w:rsid w:val="002C48C6"/>
    <w:rsid w:val="002E25AA"/>
    <w:rsid w:val="002F325D"/>
    <w:rsid w:val="002F54BD"/>
    <w:rsid w:val="002F7B9C"/>
    <w:rsid w:val="0030180C"/>
    <w:rsid w:val="00305A37"/>
    <w:rsid w:val="003133C1"/>
    <w:rsid w:val="0031362A"/>
    <w:rsid w:val="003154B7"/>
    <w:rsid w:val="00317D22"/>
    <w:rsid w:val="003312D9"/>
    <w:rsid w:val="003331A1"/>
    <w:rsid w:val="00333D43"/>
    <w:rsid w:val="00334140"/>
    <w:rsid w:val="00335C14"/>
    <w:rsid w:val="0036057C"/>
    <w:rsid w:val="003637F4"/>
    <w:rsid w:val="00371FA1"/>
    <w:rsid w:val="00374360"/>
    <w:rsid w:val="00381319"/>
    <w:rsid w:val="00382E2A"/>
    <w:rsid w:val="003A5185"/>
    <w:rsid w:val="003C188E"/>
    <w:rsid w:val="003C4252"/>
    <w:rsid w:val="003C6BB0"/>
    <w:rsid w:val="003D1E33"/>
    <w:rsid w:val="003D361D"/>
    <w:rsid w:val="003D584E"/>
    <w:rsid w:val="003D6D95"/>
    <w:rsid w:val="003E2595"/>
    <w:rsid w:val="003E3B81"/>
    <w:rsid w:val="003F2CC5"/>
    <w:rsid w:val="003F504D"/>
    <w:rsid w:val="003F5640"/>
    <w:rsid w:val="00402F84"/>
    <w:rsid w:val="004052EF"/>
    <w:rsid w:val="00411CFF"/>
    <w:rsid w:val="0043067E"/>
    <w:rsid w:val="00442540"/>
    <w:rsid w:val="00451D7B"/>
    <w:rsid w:val="004642E2"/>
    <w:rsid w:val="00464632"/>
    <w:rsid w:val="00466574"/>
    <w:rsid w:val="00472DFC"/>
    <w:rsid w:val="0047382E"/>
    <w:rsid w:val="004753DD"/>
    <w:rsid w:val="00484B7A"/>
    <w:rsid w:val="00487B2B"/>
    <w:rsid w:val="00490D40"/>
    <w:rsid w:val="0049116A"/>
    <w:rsid w:val="004912D7"/>
    <w:rsid w:val="004952BA"/>
    <w:rsid w:val="00497B27"/>
    <w:rsid w:val="004A1073"/>
    <w:rsid w:val="004A2DBB"/>
    <w:rsid w:val="004A6514"/>
    <w:rsid w:val="004A7E5A"/>
    <w:rsid w:val="004B2F1B"/>
    <w:rsid w:val="004B32C7"/>
    <w:rsid w:val="004C2FF0"/>
    <w:rsid w:val="004C42CF"/>
    <w:rsid w:val="004D6B4B"/>
    <w:rsid w:val="004F141F"/>
    <w:rsid w:val="004F4E6A"/>
    <w:rsid w:val="0050297B"/>
    <w:rsid w:val="005148BA"/>
    <w:rsid w:val="00515524"/>
    <w:rsid w:val="00516D8E"/>
    <w:rsid w:val="00524D60"/>
    <w:rsid w:val="005253AA"/>
    <w:rsid w:val="0052739A"/>
    <w:rsid w:val="005545C0"/>
    <w:rsid w:val="00557125"/>
    <w:rsid w:val="005617B6"/>
    <w:rsid w:val="00564E57"/>
    <w:rsid w:val="005702EC"/>
    <w:rsid w:val="00580BDE"/>
    <w:rsid w:val="00582080"/>
    <w:rsid w:val="0058304D"/>
    <w:rsid w:val="00585CCA"/>
    <w:rsid w:val="0058656C"/>
    <w:rsid w:val="00587311"/>
    <w:rsid w:val="005963C9"/>
    <w:rsid w:val="005A110B"/>
    <w:rsid w:val="005A151E"/>
    <w:rsid w:val="005A1719"/>
    <w:rsid w:val="005A6476"/>
    <w:rsid w:val="005C0D2D"/>
    <w:rsid w:val="005C152C"/>
    <w:rsid w:val="005C2573"/>
    <w:rsid w:val="005C25B9"/>
    <w:rsid w:val="005C26FB"/>
    <w:rsid w:val="005C2B5A"/>
    <w:rsid w:val="005C48DB"/>
    <w:rsid w:val="005D4AB8"/>
    <w:rsid w:val="005D7676"/>
    <w:rsid w:val="005E489A"/>
    <w:rsid w:val="005E5471"/>
    <w:rsid w:val="005F7FC4"/>
    <w:rsid w:val="0060611F"/>
    <w:rsid w:val="0061236A"/>
    <w:rsid w:val="00614D45"/>
    <w:rsid w:val="00620C50"/>
    <w:rsid w:val="00627E08"/>
    <w:rsid w:val="00631AC2"/>
    <w:rsid w:val="00636425"/>
    <w:rsid w:val="00646785"/>
    <w:rsid w:val="00653663"/>
    <w:rsid w:val="00653BC9"/>
    <w:rsid w:val="006550D0"/>
    <w:rsid w:val="00664050"/>
    <w:rsid w:val="006710B3"/>
    <w:rsid w:val="00673601"/>
    <w:rsid w:val="00676D46"/>
    <w:rsid w:val="006838AC"/>
    <w:rsid w:val="006844EA"/>
    <w:rsid w:val="0068784D"/>
    <w:rsid w:val="0069167D"/>
    <w:rsid w:val="00693AC4"/>
    <w:rsid w:val="006B177A"/>
    <w:rsid w:val="006C4311"/>
    <w:rsid w:val="006C62D4"/>
    <w:rsid w:val="006D69AD"/>
    <w:rsid w:val="006E1320"/>
    <w:rsid w:val="006E2928"/>
    <w:rsid w:val="006E3718"/>
    <w:rsid w:val="006F4A68"/>
    <w:rsid w:val="00701AE7"/>
    <w:rsid w:val="007170F4"/>
    <w:rsid w:val="00725040"/>
    <w:rsid w:val="00731E43"/>
    <w:rsid w:val="00734CE9"/>
    <w:rsid w:val="0073525F"/>
    <w:rsid w:val="007476E9"/>
    <w:rsid w:val="00750B02"/>
    <w:rsid w:val="00752C0B"/>
    <w:rsid w:val="00754B82"/>
    <w:rsid w:val="00754E45"/>
    <w:rsid w:val="00766BCF"/>
    <w:rsid w:val="00767E6F"/>
    <w:rsid w:val="0077207F"/>
    <w:rsid w:val="00787607"/>
    <w:rsid w:val="007930A5"/>
    <w:rsid w:val="007A227A"/>
    <w:rsid w:val="007A49D7"/>
    <w:rsid w:val="007A4A31"/>
    <w:rsid w:val="007B1063"/>
    <w:rsid w:val="007B7F3F"/>
    <w:rsid w:val="007C11FF"/>
    <w:rsid w:val="007D19C1"/>
    <w:rsid w:val="007D2A20"/>
    <w:rsid w:val="007D3D03"/>
    <w:rsid w:val="007D7FBA"/>
    <w:rsid w:val="007E6711"/>
    <w:rsid w:val="007E6EE0"/>
    <w:rsid w:val="008079EF"/>
    <w:rsid w:val="008133D9"/>
    <w:rsid w:val="008213BE"/>
    <w:rsid w:val="00823359"/>
    <w:rsid w:val="00826854"/>
    <w:rsid w:val="008302DF"/>
    <w:rsid w:val="008347D4"/>
    <w:rsid w:val="008623EB"/>
    <w:rsid w:val="00873C33"/>
    <w:rsid w:val="0087441B"/>
    <w:rsid w:val="00891C31"/>
    <w:rsid w:val="00891D5A"/>
    <w:rsid w:val="00892BC7"/>
    <w:rsid w:val="008A11DB"/>
    <w:rsid w:val="008A4F8D"/>
    <w:rsid w:val="008B1781"/>
    <w:rsid w:val="008B1B40"/>
    <w:rsid w:val="008C6EF6"/>
    <w:rsid w:val="008D71E0"/>
    <w:rsid w:val="008E08F7"/>
    <w:rsid w:val="008E0E63"/>
    <w:rsid w:val="008F423D"/>
    <w:rsid w:val="008F47B7"/>
    <w:rsid w:val="008F5940"/>
    <w:rsid w:val="0090296F"/>
    <w:rsid w:val="00902CE7"/>
    <w:rsid w:val="00905478"/>
    <w:rsid w:val="00914C6B"/>
    <w:rsid w:val="0091524F"/>
    <w:rsid w:val="0092085B"/>
    <w:rsid w:val="00932F9C"/>
    <w:rsid w:val="009348EA"/>
    <w:rsid w:val="00942BCA"/>
    <w:rsid w:val="00947C19"/>
    <w:rsid w:val="00950421"/>
    <w:rsid w:val="00954C84"/>
    <w:rsid w:val="00967110"/>
    <w:rsid w:val="00967842"/>
    <w:rsid w:val="00972900"/>
    <w:rsid w:val="009775B0"/>
    <w:rsid w:val="00987320"/>
    <w:rsid w:val="009A4FFF"/>
    <w:rsid w:val="009B03B3"/>
    <w:rsid w:val="009B2247"/>
    <w:rsid w:val="009B3903"/>
    <w:rsid w:val="009B3A56"/>
    <w:rsid w:val="009B70CF"/>
    <w:rsid w:val="009C27FD"/>
    <w:rsid w:val="009C7CF9"/>
    <w:rsid w:val="009D0D33"/>
    <w:rsid w:val="009D29D8"/>
    <w:rsid w:val="009D3318"/>
    <w:rsid w:val="009F01A8"/>
    <w:rsid w:val="00A026BC"/>
    <w:rsid w:val="00A0274F"/>
    <w:rsid w:val="00A03369"/>
    <w:rsid w:val="00A04502"/>
    <w:rsid w:val="00A059DE"/>
    <w:rsid w:val="00A110B8"/>
    <w:rsid w:val="00A156D8"/>
    <w:rsid w:val="00A21114"/>
    <w:rsid w:val="00A346FE"/>
    <w:rsid w:val="00A349BD"/>
    <w:rsid w:val="00A40A13"/>
    <w:rsid w:val="00A44EC5"/>
    <w:rsid w:val="00A51A93"/>
    <w:rsid w:val="00A5217C"/>
    <w:rsid w:val="00A5630F"/>
    <w:rsid w:val="00A64C77"/>
    <w:rsid w:val="00A6798F"/>
    <w:rsid w:val="00A70ACD"/>
    <w:rsid w:val="00A712CA"/>
    <w:rsid w:val="00A8030A"/>
    <w:rsid w:val="00A80691"/>
    <w:rsid w:val="00A8545F"/>
    <w:rsid w:val="00A903EA"/>
    <w:rsid w:val="00A91DB8"/>
    <w:rsid w:val="00A973E1"/>
    <w:rsid w:val="00A9781F"/>
    <w:rsid w:val="00AA17D8"/>
    <w:rsid w:val="00AA4600"/>
    <w:rsid w:val="00AA7232"/>
    <w:rsid w:val="00AB04AD"/>
    <w:rsid w:val="00AB4905"/>
    <w:rsid w:val="00AB67A8"/>
    <w:rsid w:val="00AC1F8D"/>
    <w:rsid w:val="00AE1BEA"/>
    <w:rsid w:val="00AE2EAD"/>
    <w:rsid w:val="00AE42A5"/>
    <w:rsid w:val="00AE6E1D"/>
    <w:rsid w:val="00AE74CA"/>
    <w:rsid w:val="00AF1339"/>
    <w:rsid w:val="00B00D16"/>
    <w:rsid w:val="00B00F77"/>
    <w:rsid w:val="00B02932"/>
    <w:rsid w:val="00B201B2"/>
    <w:rsid w:val="00B2102B"/>
    <w:rsid w:val="00B249A3"/>
    <w:rsid w:val="00B308CB"/>
    <w:rsid w:val="00B342E5"/>
    <w:rsid w:val="00B37113"/>
    <w:rsid w:val="00B426EC"/>
    <w:rsid w:val="00B46A09"/>
    <w:rsid w:val="00B511D5"/>
    <w:rsid w:val="00B67384"/>
    <w:rsid w:val="00B72062"/>
    <w:rsid w:val="00B72657"/>
    <w:rsid w:val="00B72953"/>
    <w:rsid w:val="00B74012"/>
    <w:rsid w:val="00B81EC6"/>
    <w:rsid w:val="00B82C34"/>
    <w:rsid w:val="00B963EB"/>
    <w:rsid w:val="00B97FC5"/>
    <w:rsid w:val="00BA5404"/>
    <w:rsid w:val="00BB12F9"/>
    <w:rsid w:val="00BB26C0"/>
    <w:rsid w:val="00BB4B2D"/>
    <w:rsid w:val="00BB78F6"/>
    <w:rsid w:val="00BC4201"/>
    <w:rsid w:val="00BC45C3"/>
    <w:rsid w:val="00BE2FAE"/>
    <w:rsid w:val="00BE360F"/>
    <w:rsid w:val="00BE54DF"/>
    <w:rsid w:val="00BF0BF8"/>
    <w:rsid w:val="00BF0F5C"/>
    <w:rsid w:val="00BF7D8E"/>
    <w:rsid w:val="00C030F0"/>
    <w:rsid w:val="00C11561"/>
    <w:rsid w:val="00C1237D"/>
    <w:rsid w:val="00C12683"/>
    <w:rsid w:val="00C1332C"/>
    <w:rsid w:val="00C150F3"/>
    <w:rsid w:val="00C15C17"/>
    <w:rsid w:val="00C62374"/>
    <w:rsid w:val="00C64144"/>
    <w:rsid w:val="00C64E5F"/>
    <w:rsid w:val="00C8285C"/>
    <w:rsid w:val="00C8454F"/>
    <w:rsid w:val="00C9060D"/>
    <w:rsid w:val="00C911B2"/>
    <w:rsid w:val="00C92B38"/>
    <w:rsid w:val="00C94E84"/>
    <w:rsid w:val="00CA00EA"/>
    <w:rsid w:val="00CA5679"/>
    <w:rsid w:val="00CA5DAE"/>
    <w:rsid w:val="00CB3122"/>
    <w:rsid w:val="00CB574C"/>
    <w:rsid w:val="00CC10BB"/>
    <w:rsid w:val="00CC4490"/>
    <w:rsid w:val="00CE452B"/>
    <w:rsid w:val="00D04B17"/>
    <w:rsid w:val="00D106E3"/>
    <w:rsid w:val="00D138B3"/>
    <w:rsid w:val="00D139F6"/>
    <w:rsid w:val="00D2017B"/>
    <w:rsid w:val="00D22ACF"/>
    <w:rsid w:val="00D22E50"/>
    <w:rsid w:val="00D267B9"/>
    <w:rsid w:val="00D34BCF"/>
    <w:rsid w:val="00D57B18"/>
    <w:rsid w:val="00D66F82"/>
    <w:rsid w:val="00D761F7"/>
    <w:rsid w:val="00D84B95"/>
    <w:rsid w:val="00D8688F"/>
    <w:rsid w:val="00D909C4"/>
    <w:rsid w:val="00D91107"/>
    <w:rsid w:val="00D91EEA"/>
    <w:rsid w:val="00D96594"/>
    <w:rsid w:val="00DA383C"/>
    <w:rsid w:val="00DB5D79"/>
    <w:rsid w:val="00DB7B27"/>
    <w:rsid w:val="00DD1E9F"/>
    <w:rsid w:val="00DD41EC"/>
    <w:rsid w:val="00DD7F7E"/>
    <w:rsid w:val="00DE2882"/>
    <w:rsid w:val="00DE2994"/>
    <w:rsid w:val="00DE71C9"/>
    <w:rsid w:val="00DE7BC2"/>
    <w:rsid w:val="00DF21CB"/>
    <w:rsid w:val="00E104D0"/>
    <w:rsid w:val="00E14513"/>
    <w:rsid w:val="00E17166"/>
    <w:rsid w:val="00E20BFB"/>
    <w:rsid w:val="00E221EB"/>
    <w:rsid w:val="00E270DB"/>
    <w:rsid w:val="00E27D3C"/>
    <w:rsid w:val="00E30937"/>
    <w:rsid w:val="00E3200C"/>
    <w:rsid w:val="00E41C9D"/>
    <w:rsid w:val="00E435AC"/>
    <w:rsid w:val="00E515CA"/>
    <w:rsid w:val="00E7130E"/>
    <w:rsid w:val="00E8306C"/>
    <w:rsid w:val="00EA2EB7"/>
    <w:rsid w:val="00EB2DA4"/>
    <w:rsid w:val="00EB4DDE"/>
    <w:rsid w:val="00EC04EE"/>
    <w:rsid w:val="00ED2C39"/>
    <w:rsid w:val="00EF04CF"/>
    <w:rsid w:val="00EF0A94"/>
    <w:rsid w:val="00EF6352"/>
    <w:rsid w:val="00F009A7"/>
    <w:rsid w:val="00F03FDA"/>
    <w:rsid w:val="00F13537"/>
    <w:rsid w:val="00F13C67"/>
    <w:rsid w:val="00F157BB"/>
    <w:rsid w:val="00F16003"/>
    <w:rsid w:val="00F20B39"/>
    <w:rsid w:val="00F348B1"/>
    <w:rsid w:val="00F36061"/>
    <w:rsid w:val="00F40173"/>
    <w:rsid w:val="00F404CC"/>
    <w:rsid w:val="00F41102"/>
    <w:rsid w:val="00F411B9"/>
    <w:rsid w:val="00F46745"/>
    <w:rsid w:val="00F81315"/>
    <w:rsid w:val="00F8434A"/>
    <w:rsid w:val="00F84BEB"/>
    <w:rsid w:val="00F8575C"/>
    <w:rsid w:val="00F873A8"/>
    <w:rsid w:val="00F87978"/>
    <w:rsid w:val="00F9330D"/>
    <w:rsid w:val="00F934C4"/>
    <w:rsid w:val="00FA27F2"/>
    <w:rsid w:val="00FB30E0"/>
    <w:rsid w:val="00FC15AE"/>
    <w:rsid w:val="00FC5778"/>
    <w:rsid w:val="00FD711E"/>
    <w:rsid w:val="00FE467E"/>
    <w:rsid w:val="00FE79F9"/>
    <w:rsid w:val="00FF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5B"/>
    <w:rPr>
      <w:rFonts w:ascii="Verdana" w:hAnsi="Verdana"/>
      <w:sz w:val="18"/>
      <w:lang w:val="en-GB" w:eastAsia="en-US"/>
    </w:rPr>
  </w:style>
  <w:style w:type="paragraph" w:styleId="Heading1">
    <w:name w:val="heading 1"/>
    <w:basedOn w:val="Normal"/>
    <w:next w:val="Normal"/>
    <w:link w:val="Heading1Char"/>
    <w:uiPriority w:val="1"/>
    <w:qFormat/>
    <w:rsid w:val="008623EB"/>
    <w:pPr>
      <w:keepNext/>
      <w:numPr>
        <w:numId w:val="40"/>
      </w:numPr>
      <w:outlineLvl w:val="0"/>
    </w:pPr>
    <w:rPr>
      <w:rFonts w:ascii="Garamond" w:hAnsi="Garamond"/>
      <w:sz w:val="24"/>
      <w:u w:val="single"/>
      <w:lang w:val="en-US"/>
    </w:rPr>
  </w:style>
  <w:style w:type="paragraph" w:styleId="Heading2">
    <w:name w:val="heading 2"/>
    <w:basedOn w:val="Normal"/>
    <w:next w:val="Normal"/>
    <w:link w:val="Heading2Char"/>
    <w:qFormat/>
    <w:rsid w:val="008623EB"/>
    <w:pPr>
      <w:keepNext/>
      <w:numPr>
        <w:ilvl w:val="1"/>
        <w:numId w:val="40"/>
      </w:numPr>
      <w:ind w:right="-450"/>
      <w:outlineLvl w:val="1"/>
    </w:pPr>
    <w:rPr>
      <w:rFonts w:ascii="Garamond" w:hAnsi="Garamond"/>
      <w:b/>
      <w:sz w:val="24"/>
      <w:lang w:val="en-US"/>
    </w:rPr>
  </w:style>
  <w:style w:type="paragraph" w:styleId="Heading3">
    <w:name w:val="heading 3"/>
    <w:basedOn w:val="Normal"/>
    <w:next w:val="Normal"/>
    <w:link w:val="Heading3Char"/>
    <w:qFormat/>
    <w:rsid w:val="008623EB"/>
    <w:pPr>
      <w:keepNext/>
      <w:numPr>
        <w:ilvl w:val="2"/>
        <w:numId w:val="40"/>
      </w:numPr>
      <w:jc w:val="center"/>
      <w:outlineLvl w:val="2"/>
    </w:pPr>
    <w:rPr>
      <w:rFonts w:ascii="Garamond" w:hAnsi="Garamond"/>
      <w:b/>
      <w:sz w:val="24"/>
      <w:lang w:val="en-US"/>
    </w:rPr>
  </w:style>
  <w:style w:type="paragraph" w:styleId="Heading4">
    <w:name w:val="heading 4"/>
    <w:basedOn w:val="Normal"/>
    <w:next w:val="Normal"/>
    <w:link w:val="Heading4Char"/>
    <w:qFormat/>
    <w:rsid w:val="008623EB"/>
    <w:pPr>
      <w:keepNext/>
      <w:numPr>
        <w:ilvl w:val="3"/>
        <w:numId w:val="40"/>
      </w:numPr>
      <w:ind w:right="-450"/>
      <w:jc w:val="center"/>
      <w:outlineLvl w:val="3"/>
    </w:pPr>
    <w:rPr>
      <w:rFonts w:ascii="Garamond" w:hAnsi="Garamond"/>
      <w:b/>
      <w:sz w:val="24"/>
      <w:lang w:val="en-US"/>
    </w:rPr>
  </w:style>
  <w:style w:type="paragraph" w:styleId="Heading5">
    <w:name w:val="heading 5"/>
    <w:basedOn w:val="Normal"/>
    <w:next w:val="Normal"/>
    <w:link w:val="Heading5Char"/>
    <w:qFormat/>
    <w:rsid w:val="008623EB"/>
    <w:pPr>
      <w:keepNext/>
      <w:numPr>
        <w:ilvl w:val="4"/>
        <w:numId w:val="40"/>
      </w:numPr>
      <w:spacing w:line="360" w:lineRule="auto"/>
      <w:outlineLvl w:val="4"/>
    </w:pPr>
    <w:rPr>
      <w:rFonts w:ascii="Garamond" w:hAnsi="Garamond"/>
      <w:b/>
      <w:sz w:val="24"/>
      <w:lang w:val="en-US"/>
    </w:rPr>
  </w:style>
  <w:style w:type="paragraph" w:styleId="Heading6">
    <w:name w:val="heading 6"/>
    <w:basedOn w:val="Normal"/>
    <w:next w:val="Normal"/>
    <w:link w:val="Heading6Char"/>
    <w:qFormat/>
    <w:rsid w:val="008623EB"/>
    <w:pPr>
      <w:keepNext/>
      <w:numPr>
        <w:ilvl w:val="5"/>
        <w:numId w:val="40"/>
      </w:numPr>
      <w:jc w:val="right"/>
      <w:outlineLvl w:val="5"/>
    </w:pPr>
    <w:rPr>
      <w:rFonts w:ascii="Garamond" w:hAnsi="Garamond"/>
      <w:b/>
      <w:sz w:val="24"/>
      <w:lang w:val="en-US"/>
    </w:rPr>
  </w:style>
  <w:style w:type="paragraph" w:styleId="Heading7">
    <w:name w:val="heading 7"/>
    <w:basedOn w:val="Normal"/>
    <w:next w:val="Normal"/>
    <w:link w:val="Heading7Char"/>
    <w:qFormat/>
    <w:rsid w:val="008623EB"/>
    <w:pPr>
      <w:keepNext/>
      <w:numPr>
        <w:ilvl w:val="6"/>
        <w:numId w:val="40"/>
      </w:numPr>
      <w:ind w:right="-450"/>
      <w:jc w:val="both"/>
      <w:outlineLvl w:val="6"/>
    </w:pPr>
    <w:rPr>
      <w:rFonts w:ascii="Garamond" w:hAnsi="Garamond"/>
      <w:b/>
      <w:bCs/>
      <w:sz w:val="24"/>
      <w:u w:val="single"/>
      <w:lang w:val="en-US"/>
    </w:rPr>
  </w:style>
  <w:style w:type="paragraph" w:styleId="Heading8">
    <w:name w:val="heading 8"/>
    <w:basedOn w:val="Normal"/>
    <w:next w:val="Normal"/>
    <w:link w:val="Heading8Char"/>
    <w:qFormat/>
    <w:rsid w:val="008623EB"/>
    <w:pPr>
      <w:keepNext/>
      <w:numPr>
        <w:ilvl w:val="7"/>
        <w:numId w:val="40"/>
      </w:numPr>
      <w:ind w:right="-450"/>
      <w:jc w:val="both"/>
      <w:outlineLvl w:val="7"/>
    </w:pPr>
    <w:rPr>
      <w:rFonts w:ascii="Garamond" w:hAnsi="Garamond"/>
      <w:b/>
      <w:bCs/>
      <w:sz w:val="24"/>
      <w:lang w:val="en-US"/>
    </w:rPr>
  </w:style>
  <w:style w:type="paragraph" w:styleId="Heading9">
    <w:name w:val="heading 9"/>
    <w:basedOn w:val="Normal"/>
    <w:next w:val="Normal"/>
    <w:link w:val="Heading9Char"/>
    <w:qFormat/>
    <w:rsid w:val="008623EB"/>
    <w:pPr>
      <w:keepNext/>
      <w:numPr>
        <w:ilvl w:val="8"/>
        <w:numId w:val="40"/>
      </w:numPr>
      <w:ind w:right="-450"/>
      <w:jc w:val="center"/>
      <w:outlineLvl w:val="8"/>
    </w:pPr>
    <w:rPr>
      <w:rFonts w:ascii="Garamond" w:hAnsi="Garamond"/>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85B"/>
    <w:pPr>
      <w:tabs>
        <w:tab w:val="center" w:pos="4320"/>
        <w:tab w:val="right" w:pos="8640"/>
      </w:tabs>
    </w:pPr>
  </w:style>
  <w:style w:type="character" w:styleId="PageNumber">
    <w:name w:val="page number"/>
    <w:basedOn w:val="DefaultParagraphFont"/>
    <w:rsid w:val="0092085B"/>
  </w:style>
  <w:style w:type="paragraph" w:styleId="Footer">
    <w:name w:val="footer"/>
    <w:basedOn w:val="Normal"/>
    <w:link w:val="FooterChar"/>
    <w:uiPriority w:val="99"/>
    <w:rsid w:val="0092085B"/>
    <w:pPr>
      <w:tabs>
        <w:tab w:val="center" w:pos="4320"/>
        <w:tab w:val="right" w:pos="8640"/>
      </w:tabs>
    </w:pPr>
  </w:style>
  <w:style w:type="paragraph" w:customStyle="1" w:styleId="Default">
    <w:name w:val="Default"/>
    <w:rsid w:val="00B72062"/>
    <w:pPr>
      <w:widowControl w:val="0"/>
      <w:autoSpaceDE w:val="0"/>
      <w:autoSpaceDN w:val="0"/>
      <w:adjustRightInd w:val="0"/>
    </w:pPr>
    <w:rPr>
      <w:color w:val="000000"/>
      <w:sz w:val="24"/>
      <w:szCs w:val="24"/>
      <w:lang w:val="en-US" w:eastAsia="en-US"/>
    </w:rPr>
  </w:style>
  <w:style w:type="paragraph" w:customStyle="1" w:styleId="CM13">
    <w:name w:val="CM13"/>
    <w:basedOn w:val="Default"/>
    <w:next w:val="Default"/>
    <w:rsid w:val="00B72062"/>
    <w:pPr>
      <w:spacing w:after="95"/>
    </w:pPr>
    <w:rPr>
      <w:color w:val="auto"/>
    </w:rPr>
  </w:style>
  <w:style w:type="paragraph" w:customStyle="1" w:styleId="CM14">
    <w:name w:val="CM14"/>
    <w:basedOn w:val="Default"/>
    <w:next w:val="Default"/>
    <w:rsid w:val="00B72062"/>
    <w:pPr>
      <w:spacing w:after="260"/>
    </w:pPr>
    <w:rPr>
      <w:color w:val="auto"/>
    </w:rPr>
  </w:style>
  <w:style w:type="paragraph" w:customStyle="1" w:styleId="CM9">
    <w:name w:val="CM9"/>
    <w:basedOn w:val="Default"/>
    <w:next w:val="Default"/>
    <w:rsid w:val="00B72062"/>
    <w:pPr>
      <w:spacing w:line="216" w:lineRule="atLeast"/>
    </w:pPr>
    <w:rPr>
      <w:color w:val="auto"/>
    </w:rPr>
  </w:style>
  <w:style w:type="paragraph" w:styleId="BalloonText">
    <w:name w:val="Balloon Text"/>
    <w:basedOn w:val="Normal"/>
    <w:link w:val="BalloonTextChar"/>
    <w:uiPriority w:val="99"/>
    <w:rsid w:val="00BF0F5C"/>
    <w:rPr>
      <w:rFonts w:ascii="Tahoma" w:hAnsi="Tahoma" w:cs="Tahoma"/>
      <w:sz w:val="16"/>
      <w:szCs w:val="16"/>
    </w:rPr>
  </w:style>
  <w:style w:type="character" w:customStyle="1" w:styleId="BalloonTextChar">
    <w:name w:val="Balloon Text Char"/>
    <w:link w:val="BalloonText"/>
    <w:uiPriority w:val="99"/>
    <w:rsid w:val="00BF0F5C"/>
    <w:rPr>
      <w:rFonts w:ascii="Tahoma" w:hAnsi="Tahoma" w:cs="Tahoma"/>
      <w:sz w:val="16"/>
      <w:szCs w:val="16"/>
      <w:lang w:val="en-GB"/>
    </w:rPr>
  </w:style>
  <w:style w:type="character" w:customStyle="1" w:styleId="Heading1Char">
    <w:name w:val="Heading 1 Char"/>
    <w:link w:val="Heading1"/>
    <w:rsid w:val="008623EB"/>
    <w:rPr>
      <w:rFonts w:ascii="Garamond" w:hAnsi="Garamond"/>
      <w:sz w:val="24"/>
      <w:u w:val="single"/>
    </w:rPr>
  </w:style>
  <w:style w:type="character" w:customStyle="1" w:styleId="Heading2Char">
    <w:name w:val="Heading 2 Char"/>
    <w:link w:val="Heading2"/>
    <w:rsid w:val="008623EB"/>
    <w:rPr>
      <w:rFonts w:ascii="Garamond" w:hAnsi="Garamond"/>
      <w:b/>
      <w:sz w:val="24"/>
    </w:rPr>
  </w:style>
  <w:style w:type="character" w:customStyle="1" w:styleId="Heading3Char">
    <w:name w:val="Heading 3 Char"/>
    <w:link w:val="Heading3"/>
    <w:rsid w:val="008623EB"/>
    <w:rPr>
      <w:rFonts w:ascii="Garamond" w:hAnsi="Garamond"/>
      <w:b/>
      <w:sz w:val="24"/>
    </w:rPr>
  </w:style>
  <w:style w:type="character" w:customStyle="1" w:styleId="Heading4Char">
    <w:name w:val="Heading 4 Char"/>
    <w:link w:val="Heading4"/>
    <w:rsid w:val="008623EB"/>
    <w:rPr>
      <w:rFonts w:ascii="Garamond" w:hAnsi="Garamond"/>
      <w:b/>
      <w:sz w:val="24"/>
    </w:rPr>
  </w:style>
  <w:style w:type="character" w:customStyle="1" w:styleId="Heading5Char">
    <w:name w:val="Heading 5 Char"/>
    <w:link w:val="Heading5"/>
    <w:rsid w:val="008623EB"/>
    <w:rPr>
      <w:rFonts w:ascii="Garamond" w:hAnsi="Garamond"/>
      <w:b/>
      <w:sz w:val="24"/>
    </w:rPr>
  </w:style>
  <w:style w:type="character" w:customStyle="1" w:styleId="Heading6Char">
    <w:name w:val="Heading 6 Char"/>
    <w:link w:val="Heading6"/>
    <w:rsid w:val="008623EB"/>
    <w:rPr>
      <w:rFonts w:ascii="Garamond" w:hAnsi="Garamond"/>
      <w:b/>
      <w:sz w:val="24"/>
    </w:rPr>
  </w:style>
  <w:style w:type="character" w:customStyle="1" w:styleId="Heading7Char">
    <w:name w:val="Heading 7 Char"/>
    <w:link w:val="Heading7"/>
    <w:rsid w:val="008623EB"/>
    <w:rPr>
      <w:rFonts w:ascii="Garamond" w:hAnsi="Garamond"/>
      <w:b/>
      <w:bCs/>
      <w:sz w:val="24"/>
      <w:u w:val="single"/>
    </w:rPr>
  </w:style>
  <w:style w:type="character" w:customStyle="1" w:styleId="Heading8Char">
    <w:name w:val="Heading 8 Char"/>
    <w:link w:val="Heading8"/>
    <w:rsid w:val="008623EB"/>
    <w:rPr>
      <w:rFonts w:ascii="Garamond" w:hAnsi="Garamond"/>
      <w:b/>
      <w:bCs/>
      <w:sz w:val="24"/>
    </w:rPr>
  </w:style>
  <w:style w:type="character" w:customStyle="1" w:styleId="Heading9Char">
    <w:name w:val="Heading 9 Char"/>
    <w:link w:val="Heading9"/>
    <w:rsid w:val="008623EB"/>
    <w:rPr>
      <w:rFonts w:ascii="Garamond" w:hAnsi="Garamond"/>
      <w:b/>
      <w:sz w:val="24"/>
      <w:u w:val="single"/>
    </w:rPr>
  </w:style>
  <w:style w:type="paragraph" w:styleId="BodyText">
    <w:name w:val="Body Text"/>
    <w:basedOn w:val="Normal"/>
    <w:link w:val="BodyTextChar"/>
    <w:uiPriority w:val="1"/>
    <w:qFormat/>
    <w:rsid w:val="008623EB"/>
    <w:pPr>
      <w:ind w:right="-450"/>
    </w:pPr>
    <w:rPr>
      <w:rFonts w:ascii="Garamond" w:hAnsi="Garamond"/>
      <w:sz w:val="24"/>
      <w:lang w:val="en-US"/>
    </w:rPr>
  </w:style>
  <w:style w:type="character" w:customStyle="1" w:styleId="BodyTextChar">
    <w:name w:val="Body Text Char"/>
    <w:link w:val="BodyText"/>
    <w:rsid w:val="008623EB"/>
    <w:rPr>
      <w:rFonts w:ascii="Garamond" w:hAnsi="Garamond"/>
      <w:sz w:val="24"/>
    </w:rPr>
  </w:style>
  <w:style w:type="paragraph" w:styleId="NoSpacing">
    <w:name w:val="No Spacing"/>
    <w:uiPriority w:val="1"/>
    <w:qFormat/>
    <w:rsid w:val="00BC4201"/>
    <w:rPr>
      <w:rFonts w:ascii="Verdana" w:hAnsi="Verdana"/>
      <w:sz w:val="18"/>
      <w:lang w:val="en-GB" w:eastAsia="en-US"/>
    </w:rPr>
  </w:style>
  <w:style w:type="table" w:styleId="TableGrid">
    <w:name w:val="Table Grid"/>
    <w:basedOn w:val="TableNormal"/>
    <w:uiPriority w:val="39"/>
    <w:rsid w:val="00C1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577428884757480588msonospacing">
    <w:name w:val="m_-4577428884757480588msonospacing"/>
    <w:basedOn w:val="Normal"/>
    <w:rsid w:val="00BB4B2D"/>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rsid w:val="00FD711E"/>
    <w:rPr>
      <w:sz w:val="20"/>
    </w:rPr>
  </w:style>
  <w:style w:type="character" w:customStyle="1" w:styleId="FootnoteTextChar">
    <w:name w:val="Footnote Text Char"/>
    <w:link w:val="FootnoteText"/>
    <w:uiPriority w:val="99"/>
    <w:rsid w:val="00FD711E"/>
    <w:rPr>
      <w:rFonts w:ascii="Verdana" w:hAnsi="Verdana"/>
      <w:lang w:val="en-GB" w:eastAsia="en-US"/>
    </w:rPr>
  </w:style>
  <w:style w:type="character" w:styleId="FootnoteReference">
    <w:name w:val="footnote reference"/>
    <w:uiPriority w:val="99"/>
    <w:rsid w:val="00FD711E"/>
    <w:rPr>
      <w:vertAlign w:val="superscript"/>
    </w:rPr>
  </w:style>
  <w:style w:type="character" w:customStyle="1" w:styleId="HeaderChar">
    <w:name w:val="Header Char"/>
    <w:link w:val="Header"/>
    <w:uiPriority w:val="99"/>
    <w:rsid w:val="00F84BEB"/>
    <w:rPr>
      <w:rFonts w:ascii="Verdana" w:hAnsi="Verdana"/>
      <w:sz w:val="18"/>
      <w:lang w:val="en-GB" w:eastAsia="en-US"/>
    </w:rPr>
  </w:style>
  <w:style w:type="character" w:customStyle="1" w:styleId="FooterChar">
    <w:name w:val="Footer Char"/>
    <w:basedOn w:val="DefaultParagraphFont"/>
    <w:link w:val="Footer"/>
    <w:uiPriority w:val="99"/>
    <w:rsid w:val="00FC5778"/>
    <w:rPr>
      <w:rFonts w:ascii="Verdana" w:hAnsi="Verdana"/>
      <w:sz w:val="18"/>
      <w:lang w:val="en-GB" w:eastAsia="en-US"/>
    </w:rPr>
  </w:style>
  <w:style w:type="paragraph" w:styleId="ListParagraph">
    <w:name w:val="List Paragraph"/>
    <w:basedOn w:val="Normal"/>
    <w:uiPriority w:val="34"/>
    <w:qFormat/>
    <w:rsid w:val="00194DB0"/>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194DB0"/>
    <w:pPr>
      <w:widowControl w:val="0"/>
    </w:pPr>
    <w:rPr>
      <w:rFonts w:asciiTheme="minorHAnsi" w:eastAsiaTheme="minorHAnsi" w:hAnsiTheme="minorHAnsi" w:cstheme="minorBidi"/>
      <w:sz w:val="22"/>
      <w:szCs w:val="22"/>
      <w:lang w:val="en-US"/>
    </w:rPr>
  </w:style>
  <w:style w:type="paragraph" w:styleId="Title">
    <w:name w:val="Title"/>
    <w:basedOn w:val="Normal"/>
    <w:link w:val="TitleChar"/>
    <w:qFormat/>
    <w:rsid w:val="00194DB0"/>
    <w:pPr>
      <w:jc w:val="center"/>
    </w:pPr>
    <w:rPr>
      <w:rFonts w:ascii="Times New Roman" w:hAnsi="Times New Roman"/>
      <w:b/>
      <w:bCs/>
      <w:sz w:val="24"/>
      <w:szCs w:val="24"/>
      <w:lang w:val="en-US"/>
    </w:rPr>
  </w:style>
  <w:style w:type="character" w:customStyle="1" w:styleId="TitleChar">
    <w:name w:val="Title Char"/>
    <w:basedOn w:val="DefaultParagraphFont"/>
    <w:link w:val="Title"/>
    <w:rsid w:val="00194DB0"/>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1639626">
      <w:bodyDiv w:val="1"/>
      <w:marLeft w:val="0"/>
      <w:marRight w:val="0"/>
      <w:marTop w:val="0"/>
      <w:marBottom w:val="0"/>
      <w:divBdr>
        <w:top w:val="none" w:sz="0" w:space="0" w:color="auto"/>
        <w:left w:val="none" w:sz="0" w:space="0" w:color="auto"/>
        <w:bottom w:val="none" w:sz="0" w:space="0" w:color="auto"/>
        <w:right w:val="none" w:sz="0" w:space="0" w:color="auto"/>
      </w:divBdr>
    </w:div>
    <w:div w:id="42367216">
      <w:bodyDiv w:val="1"/>
      <w:marLeft w:val="0"/>
      <w:marRight w:val="0"/>
      <w:marTop w:val="0"/>
      <w:marBottom w:val="0"/>
      <w:divBdr>
        <w:top w:val="none" w:sz="0" w:space="0" w:color="auto"/>
        <w:left w:val="none" w:sz="0" w:space="0" w:color="auto"/>
        <w:bottom w:val="none" w:sz="0" w:space="0" w:color="auto"/>
        <w:right w:val="none" w:sz="0" w:space="0" w:color="auto"/>
      </w:divBdr>
    </w:div>
    <w:div w:id="133178457">
      <w:bodyDiv w:val="1"/>
      <w:marLeft w:val="0"/>
      <w:marRight w:val="0"/>
      <w:marTop w:val="0"/>
      <w:marBottom w:val="0"/>
      <w:divBdr>
        <w:top w:val="none" w:sz="0" w:space="0" w:color="auto"/>
        <w:left w:val="none" w:sz="0" w:space="0" w:color="auto"/>
        <w:bottom w:val="none" w:sz="0" w:space="0" w:color="auto"/>
        <w:right w:val="none" w:sz="0" w:space="0" w:color="auto"/>
      </w:divBdr>
    </w:div>
    <w:div w:id="193006734">
      <w:bodyDiv w:val="1"/>
      <w:marLeft w:val="0"/>
      <w:marRight w:val="0"/>
      <w:marTop w:val="0"/>
      <w:marBottom w:val="0"/>
      <w:divBdr>
        <w:top w:val="none" w:sz="0" w:space="0" w:color="auto"/>
        <w:left w:val="none" w:sz="0" w:space="0" w:color="auto"/>
        <w:bottom w:val="none" w:sz="0" w:space="0" w:color="auto"/>
        <w:right w:val="none" w:sz="0" w:space="0" w:color="auto"/>
      </w:divBdr>
    </w:div>
    <w:div w:id="210190413">
      <w:bodyDiv w:val="1"/>
      <w:marLeft w:val="0"/>
      <w:marRight w:val="0"/>
      <w:marTop w:val="0"/>
      <w:marBottom w:val="0"/>
      <w:divBdr>
        <w:top w:val="none" w:sz="0" w:space="0" w:color="auto"/>
        <w:left w:val="none" w:sz="0" w:space="0" w:color="auto"/>
        <w:bottom w:val="none" w:sz="0" w:space="0" w:color="auto"/>
        <w:right w:val="none" w:sz="0" w:space="0" w:color="auto"/>
      </w:divBdr>
    </w:div>
    <w:div w:id="258485017">
      <w:bodyDiv w:val="1"/>
      <w:marLeft w:val="0"/>
      <w:marRight w:val="0"/>
      <w:marTop w:val="0"/>
      <w:marBottom w:val="0"/>
      <w:divBdr>
        <w:top w:val="none" w:sz="0" w:space="0" w:color="auto"/>
        <w:left w:val="none" w:sz="0" w:space="0" w:color="auto"/>
        <w:bottom w:val="none" w:sz="0" w:space="0" w:color="auto"/>
        <w:right w:val="none" w:sz="0" w:space="0" w:color="auto"/>
      </w:divBdr>
    </w:div>
    <w:div w:id="339477095">
      <w:bodyDiv w:val="1"/>
      <w:marLeft w:val="0"/>
      <w:marRight w:val="0"/>
      <w:marTop w:val="0"/>
      <w:marBottom w:val="0"/>
      <w:divBdr>
        <w:top w:val="none" w:sz="0" w:space="0" w:color="auto"/>
        <w:left w:val="none" w:sz="0" w:space="0" w:color="auto"/>
        <w:bottom w:val="none" w:sz="0" w:space="0" w:color="auto"/>
        <w:right w:val="none" w:sz="0" w:space="0" w:color="auto"/>
      </w:divBdr>
    </w:div>
    <w:div w:id="418986675">
      <w:bodyDiv w:val="1"/>
      <w:marLeft w:val="0"/>
      <w:marRight w:val="0"/>
      <w:marTop w:val="0"/>
      <w:marBottom w:val="0"/>
      <w:divBdr>
        <w:top w:val="none" w:sz="0" w:space="0" w:color="auto"/>
        <w:left w:val="none" w:sz="0" w:space="0" w:color="auto"/>
        <w:bottom w:val="none" w:sz="0" w:space="0" w:color="auto"/>
        <w:right w:val="none" w:sz="0" w:space="0" w:color="auto"/>
      </w:divBdr>
    </w:div>
    <w:div w:id="467161466">
      <w:bodyDiv w:val="1"/>
      <w:marLeft w:val="0"/>
      <w:marRight w:val="0"/>
      <w:marTop w:val="0"/>
      <w:marBottom w:val="0"/>
      <w:divBdr>
        <w:top w:val="none" w:sz="0" w:space="0" w:color="auto"/>
        <w:left w:val="none" w:sz="0" w:space="0" w:color="auto"/>
        <w:bottom w:val="none" w:sz="0" w:space="0" w:color="auto"/>
        <w:right w:val="none" w:sz="0" w:space="0" w:color="auto"/>
      </w:divBdr>
    </w:div>
    <w:div w:id="592401426">
      <w:bodyDiv w:val="1"/>
      <w:marLeft w:val="0"/>
      <w:marRight w:val="0"/>
      <w:marTop w:val="0"/>
      <w:marBottom w:val="0"/>
      <w:divBdr>
        <w:top w:val="none" w:sz="0" w:space="0" w:color="auto"/>
        <w:left w:val="none" w:sz="0" w:space="0" w:color="auto"/>
        <w:bottom w:val="none" w:sz="0" w:space="0" w:color="auto"/>
        <w:right w:val="none" w:sz="0" w:space="0" w:color="auto"/>
      </w:divBdr>
    </w:div>
    <w:div w:id="921645085">
      <w:bodyDiv w:val="1"/>
      <w:marLeft w:val="0"/>
      <w:marRight w:val="0"/>
      <w:marTop w:val="0"/>
      <w:marBottom w:val="0"/>
      <w:divBdr>
        <w:top w:val="none" w:sz="0" w:space="0" w:color="auto"/>
        <w:left w:val="none" w:sz="0" w:space="0" w:color="auto"/>
        <w:bottom w:val="none" w:sz="0" w:space="0" w:color="auto"/>
        <w:right w:val="none" w:sz="0" w:space="0" w:color="auto"/>
      </w:divBdr>
    </w:div>
    <w:div w:id="960259952">
      <w:bodyDiv w:val="1"/>
      <w:marLeft w:val="0"/>
      <w:marRight w:val="0"/>
      <w:marTop w:val="0"/>
      <w:marBottom w:val="0"/>
      <w:divBdr>
        <w:top w:val="none" w:sz="0" w:space="0" w:color="auto"/>
        <w:left w:val="none" w:sz="0" w:space="0" w:color="auto"/>
        <w:bottom w:val="none" w:sz="0" w:space="0" w:color="auto"/>
        <w:right w:val="none" w:sz="0" w:space="0" w:color="auto"/>
      </w:divBdr>
    </w:div>
    <w:div w:id="1023627801">
      <w:bodyDiv w:val="1"/>
      <w:marLeft w:val="0"/>
      <w:marRight w:val="0"/>
      <w:marTop w:val="0"/>
      <w:marBottom w:val="0"/>
      <w:divBdr>
        <w:top w:val="none" w:sz="0" w:space="0" w:color="auto"/>
        <w:left w:val="none" w:sz="0" w:space="0" w:color="auto"/>
        <w:bottom w:val="none" w:sz="0" w:space="0" w:color="auto"/>
        <w:right w:val="none" w:sz="0" w:space="0" w:color="auto"/>
      </w:divBdr>
    </w:div>
    <w:div w:id="1242642543">
      <w:bodyDiv w:val="1"/>
      <w:marLeft w:val="0"/>
      <w:marRight w:val="0"/>
      <w:marTop w:val="0"/>
      <w:marBottom w:val="0"/>
      <w:divBdr>
        <w:top w:val="none" w:sz="0" w:space="0" w:color="auto"/>
        <w:left w:val="none" w:sz="0" w:space="0" w:color="auto"/>
        <w:bottom w:val="none" w:sz="0" w:space="0" w:color="auto"/>
        <w:right w:val="none" w:sz="0" w:space="0" w:color="auto"/>
      </w:divBdr>
    </w:div>
    <w:div w:id="1256986092">
      <w:bodyDiv w:val="1"/>
      <w:marLeft w:val="0"/>
      <w:marRight w:val="0"/>
      <w:marTop w:val="0"/>
      <w:marBottom w:val="0"/>
      <w:divBdr>
        <w:top w:val="none" w:sz="0" w:space="0" w:color="auto"/>
        <w:left w:val="none" w:sz="0" w:space="0" w:color="auto"/>
        <w:bottom w:val="none" w:sz="0" w:space="0" w:color="auto"/>
        <w:right w:val="none" w:sz="0" w:space="0" w:color="auto"/>
      </w:divBdr>
    </w:div>
    <w:div w:id="1538929813">
      <w:bodyDiv w:val="1"/>
      <w:marLeft w:val="0"/>
      <w:marRight w:val="0"/>
      <w:marTop w:val="0"/>
      <w:marBottom w:val="0"/>
      <w:divBdr>
        <w:top w:val="none" w:sz="0" w:space="0" w:color="auto"/>
        <w:left w:val="none" w:sz="0" w:space="0" w:color="auto"/>
        <w:bottom w:val="none" w:sz="0" w:space="0" w:color="auto"/>
        <w:right w:val="none" w:sz="0" w:space="0" w:color="auto"/>
      </w:divBdr>
    </w:div>
    <w:div w:id="1780950495">
      <w:bodyDiv w:val="1"/>
      <w:marLeft w:val="0"/>
      <w:marRight w:val="0"/>
      <w:marTop w:val="0"/>
      <w:marBottom w:val="0"/>
      <w:divBdr>
        <w:top w:val="none" w:sz="0" w:space="0" w:color="auto"/>
        <w:left w:val="none" w:sz="0" w:space="0" w:color="auto"/>
        <w:bottom w:val="none" w:sz="0" w:space="0" w:color="auto"/>
        <w:right w:val="none" w:sz="0" w:space="0" w:color="auto"/>
      </w:divBdr>
    </w:div>
    <w:div w:id="1843659418">
      <w:bodyDiv w:val="1"/>
      <w:marLeft w:val="0"/>
      <w:marRight w:val="0"/>
      <w:marTop w:val="0"/>
      <w:marBottom w:val="0"/>
      <w:divBdr>
        <w:top w:val="none" w:sz="0" w:space="0" w:color="auto"/>
        <w:left w:val="none" w:sz="0" w:space="0" w:color="auto"/>
        <w:bottom w:val="none" w:sz="0" w:space="0" w:color="auto"/>
        <w:right w:val="none" w:sz="0" w:space="0" w:color="auto"/>
      </w:divBdr>
    </w:div>
    <w:div w:id="21298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C02D-FC05-4E89-9F17-ED3EA947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SEBI (PROHIBITION OF INSIDER TRADING) REGULATIONS</vt:lpstr>
    </vt:vector>
  </TitlesOfParts>
  <Company>Dalmia Cements (B) Limited.</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SEBI (PROHIBITION OF INSIDER TRADING) REGULATIONS</dc:title>
  <dc:creator>K.V Mohan</dc:creator>
  <cp:lastModifiedBy>Ankit Bhatia</cp:lastModifiedBy>
  <cp:revision>10</cp:revision>
  <cp:lastPrinted>2017-08-01T10:04:00Z</cp:lastPrinted>
  <dcterms:created xsi:type="dcterms:W3CDTF">2019-02-28T04:32:00Z</dcterms:created>
  <dcterms:modified xsi:type="dcterms:W3CDTF">2021-02-05T07:31:00Z</dcterms:modified>
</cp:coreProperties>
</file>